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31" w:rsidRPr="005C6067" w:rsidRDefault="00082CD0" w:rsidP="00F213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067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3D63AE">
        <w:rPr>
          <w:rFonts w:ascii="Times New Roman" w:hAnsi="Times New Roman" w:cs="Times New Roman"/>
          <w:b/>
          <w:sz w:val="24"/>
          <w:szCs w:val="24"/>
        </w:rPr>
        <w:t>занятия</w:t>
      </w:r>
      <w:r w:rsidR="00406E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CD0" w:rsidRPr="005C6067" w:rsidRDefault="00082CD0" w:rsidP="003D6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«</w:t>
      </w:r>
      <w:r w:rsidR="005C6067" w:rsidRPr="005C6067">
        <w:rPr>
          <w:rFonts w:ascii="Times New Roman" w:hAnsi="Times New Roman" w:cs="Times New Roman"/>
          <w:sz w:val="24"/>
          <w:szCs w:val="24"/>
        </w:rPr>
        <w:t>Экономь энергию в быту</w:t>
      </w:r>
      <w:r w:rsidR="00F21331" w:rsidRPr="005C6067">
        <w:rPr>
          <w:rFonts w:ascii="Times New Roman" w:hAnsi="Times New Roman" w:cs="Times New Roman"/>
          <w:sz w:val="24"/>
          <w:szCs w:val="24"/>
        </w:rPr>
        <w:t>».</w:t>
      </w:r>
    </w:p>
    <w:p w:rsidR="00082CD0" w:rsidRPr="005C6067" w:rsidRDefault="00082CD0" w:rsidP="00F21331">
      <w:pPr>
        <w:jc w:val="both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3D63AE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5C6067">
        <w:rPr>
          <w:rFonts w:ascii="Times New Roman" w:hAnsi="Times New Roman" w:cs="Times New Roman"/>
          <w:sz w:val="24"/>
          <w:szCs w:val="24"/>
        </w:rPr>
        <w:t xml:space="preserve">: </w:t>
      </w:r>
      <w:r w:rsidR="005C6067" w:rsidRPr="005C6067">
        <w:rPr>
          <w:rFonts w:ascii="Times New Roman" w:hAnsi="Times New Roman" w:cs="Times New Roman"/>
          <w:sz w:val="24"/>
          <w:szCs w:val="24"/>
        </w:rPr>
        <w:t>Изучить энергосберегающие лампы</w:t>
      </w:r>
      <w:r w:rsidR="00F21331" w:rsidRPr="005C6067">
        <w:rPr>
          <w:rFonts w:ascii="Times New Roman" w:hAnsi="Times New Roman" w:cs="Times New Roman"/>
          <w:sz w:val="24"/>
          <w:szCs w:val="24"/>
        </w:rPr>
        <w:t>, сравнить энергосберегающую способность различных видов ламп освещения.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3D63AE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5C6067">
        <w:rPr>
          <w:rFonts w:ascii="Times New Roman" w:hAnsi="Times New Roman" w:cs="Times New Roman"/>
          <w:sz w:val="24"/>
          <w:szCs w:val="24"/>
        </w:rPr>
        <w:t>:</w:t>
      </w:r>
    </w:p>
    <w:p w:rsidR="00082CD0" w:rsidRPr="005C6067" w:rsidRDefault="003D63AE" w:rsidP="00174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2CD0" w:rsidRPr="005C6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Заинтересовать</w:t>
      </w:r>
      <w:r w:rsidR="00082CD0" w:rsidRPr="005C6067">
        <w:rPr>
          <w:rFonts w:ascii="Times New Roman" w:hAnsi="Times New Roman" w:cs="Times New Roman"/>
          <w:sz w:val="24"/>
          <w:szCs w:val="24"/>
        </w:rPr>
        <w:t xml:space="preserve"> учащихся по теме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="00082CD0" w:rsidRPr="005C6067">
        <w:rPr>
          <w:rFonts w:ascii="Times New Roman" w:hAnsi="Times New Roman" w:cs="Times New Roman"/>
          <w:sz w:val="24"/>
          <w:szCs w:val="24"/>
        </w:rPr>
        <w:t>;</w:t>
      </w:r>
    </w:p>
    <w:p w:rsidR="00082CD0" w:rsidRPr="005C6067" w:rsidRDefault="003D63AE" w:rsidP="00174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2CD0" w:rsidRPr="005C6067">
        <w:rPr>
          <w:rFonts w:ascii="Times New Roman" w:hAnsi="Times New Roman" w:cs="Times New Roman"/>
          <w:sz w:val="24"/>
          <w:szCs w:val="24"/>
        </w:rPr>
        <w:t xml:space="preserve"> формировать умения применять полученные знания в практической деятельности;</w:t>
      </w:r>
    </w:p>
    <w:p w:rsidR="00082CD0" w:rsidRPr="005C6067" w:rsidRDefault="003D63AE" w:rsidP="00174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2CD0" w:rsidRPr="005C6067">
        <w:rPr>
          <w:rFonts w:ascii="Times New Roman" w:hAnsi="Times New Roman" w:cs="Times New Roman"/>
          <w:sz w:val="24"/>
          <w:szCs w:val="24"/>
        </w:rPr>
        <w:t xml:space="preserve"> развивать вычислительные навыки при решении практических задач,</w:t>
      </w:r>
    </w:p>
    <w:p w:rsidR="00082CD0" w:rsidRPr="005C6067" w:rsidRDefault="003D63AE" w:rsidP="00174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2CD0" w:rsidRPr="005C6067">
        <w:rPr>
          <w:rFonts w:ascii="Times New Roman" w:hAnsi="Times New Roman" w:cs="Times New Roman"/>
          <w:sz w:val="24"/>
          <w:szCs w:val="24"/>
        </w:rPr>
        <w:t xml:space="preserve"> убедить учащихся в возможности и необходимости их личного </w:t>
      </w:r>
      <w:r>
        <w:rPr>
          <w:rFonts w:ascii="Times New Roman" w:hAnsi="Times New Roman" w:cs="Times New Roman"/>
          <w:sz w:val="24"/>
          <w:szCs w:val="24"/>
        </w:rPr>
        <w:t xml:space="preserve">участия в решении </w:t>
      </w:r>
      <w:r w:rsidR="00082CD0" w:rsidRPr="005C6067">
        <w:rPr>
          <w:rFonts w:ascii="Times New Roman" w:hAnsi="Times New Roman" w:cs="Times New Roman"/>
          <w:sz w:val="24"/>
          <w:szCs w:val="24"/>
        </w:rPr>
        <w:t>проблем энергосбережения;</w:t>
      </w:r>
    </w:p>
    <w:p w:rsidR="00082CD0" w:rsidRPr="005C6067" w:rsidRDefault="003D63AE" w:rsidP="00174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2CD0" w:rsidRPr="005C6067">
        <w:rPr>
          <w:rFonts w:ascii="Times New Roman" w:hAnsi="Times New Roman" w:cs="Times New Roman"/>
          <w:sz w:val="24"/>
          <w:szCs w:val="24"/>
        </w:rPr>
        <w:t xml:space="preserve"> содействовать формированию культуры использования энергии и </w:t>
      </w:r>
      <w:r>
        <w:rPr>
          <w:rFonts w:ascii="Times New Roman" w:hAnsi="Times New Roman" w:cs="Times New Roman"/>
          <w:sz w:val="24"/>
          <w:szCs w:val="24"/>
        </w:rPr>
        <w:t xml:space="preserve">творческого мышления </w:t>
      </w:r>
      <w:r w:rsidR="00082CD0" w:rsidRPr="005C6067">
        <w:rPr>
          <w:rFonts w:ascii="Times New Roman" w:hAnsi="Times New Roman" w:cs="Times New Roman"/>
          <w:sz w:val="24"/>
          <w:szCs w:val="24"/>
        </w:rPr>
        <w:t>в отношении изыскания резервов энергосбережения в повседневной жизни;</w:t>
      </w:r>
    </w:p>
    <w:p w:rsidR="00082CD0" w:rsidRPr="005C6067" w:rsidRDefault="003D63AE" w:rsidP="00174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2CD0" w:rsidRPr="005C6067">
        <w:rPr>
          <w:rFonts w:ascii="Times New Roman" w:hAnsi="Times New Roman" w:cs="Times New Roman"/>
          <w:sz w:val="24"/>
          <w:szCs w:val="24"/>
        </w:rPr>
        <w:t xml:space="preserve"> воспитывать понимание необходимости энергосбережения, нравственно-эстетической и экономической культуры,</w:t>
      </w:r>
    </w:p>
    <w:p w:rsidR="00082CD0" w:rsidRPr="005C6067" w:rsidRDefault="003D63AE" w:rsidP="00174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2CD0" w:rsidRPr="005C6067">
        <w:rPr>
          <w:rFonts w:ascii="Times New Roman" w:hAnsi="Times New Roman" w:cs="Times New Roman"/>
          <w:sz w:val="24"/>
          <w:szCs w:val="24"/>
        </w:rPr>
        <w:t xml:space="preserve"> воспитывать экономически целесообразное, по-хозяйски бережное использование электрической энергии в школе и дома.</w:t>
      </w:r>
    </w:p>
    <w:p w:rsidR="00082CD0" w:rsidRPr="005C6067" w:rsidRDefault="00082CD0" w:rsidP="00174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3AE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3D63AE" w:rsidRPr="003D63AE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3D63AE">
        <w:rPr>
          <w:rFonts w:ascii="Times New Roman" w:hAnsi="Times New Roman" w:cs="Times New Roman"/>
          <w:b/>
          <w:sz w:val="24"/>
          <w:szCs w:val="24"/>
        </w:rPr>
        <w:t>:</w:t>
      </w:r>
      <w:r w:rsidRPr="005C6067">
        <w:rPr>
          <w:rFonts w:ascii="Times New Roman" w:hAnsi="Times New Roman" w:cs="Times New Roman"/>
          <w:sz w:val="24"/>
          <w:szCs w:val="24"/>
        </w:rPr>
        <w:t xml:space="preserve"> </w:t>
      </w:r>
      <w:r w:rsidR="003D63AE">
        <w:rPr>
          <w:rFonts w:ascii="Times New Roman" w:hAnsi="Times New Roman" w:cs="Times New Roman"/>
          <w:sz w:val="24"/>
          <w:szCs w:val="24"/>
        </w:rPr>
        <w:t>занятие</w:t>
      </w:r>
      <w:r w:rsidRPr="005C6067">
        <w:rPr>
          <w:rFonts w:ascii="Times New Roman" w:hAnsi="Times New Roman" w:cs="Times New Roman"/>
          <w:sz w:val="24"/>
          <w:szCs w:val="24"/>
        </w:rPr>
        <w:t xml:space="preserve"> усвоения новых знаний, практическая работа по определению экономической целесообразности использования энергосберегающей электрической лампочки.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3AE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5C6067">
        <w:rPr>
          <w:rFonts w:ascii="Times New Roman" w:hAnsi="Times New Roman" w:cs="Times New Roman"/>
          <w:sz w:val="24"/>
          <w:szCs w:val="24"/>
        </w:rPr>
        <w:t xml:space="preserve"> ролевая игра.</w:t>
      </w:r>
    </w:p>
    <w:p w:rsidR="00082CD0" w:rsidRPr="005C6067" w:rsidRDefault="00082CD0" w:rsidP="00174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3A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C6067">
        <w:rPr>
          <w:rFonts w:ascii="Times New Roman" w:hAnsi="Times New Roman" w:cs="Times New Roman"/>
          <w:sz w:val="24"/>
          <w:szCs w:val="24"/>
        </w:rPr>
        <w:t xml:space="preserve"> электрические лампочки накаливания бытовые, энергосберегающие лампы, светодиодные лампы, проектор.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174DAC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5C6067">
        <w:rPr>
          <w:rFonts w:ascii="Times New Roman" w:hAnsi="Times New Roman" w:cs="Times New Roman"/>
          <w:sz w:val="24"/>
          <w:szCs w:val="24"/>
        </w:rPr>
        <w:t>:</w:t>
      </w:r>
    </w:p>
    <w:p w:rsidR="003D63AE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1. Орг. момент. </w:t>
      </w:r>
    </w:p>
    <w:p w:rsidR="00082CD0" w:rsidRPr="005C6067" w:rsidRDefault="00082CD0" w:rsidP="00174D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Мотивация. Актуализация познавательной </w:t>
      </w:r>
      <w:r w:rsidR="00F21331" w:rsidRPr="005C6067">
        <w:rPr>
          <w:rFonts w:ascii="Times New Roman" w:hAnsi="Times New Roman" w:cs="Times New Roman"/>
          <w:sz w:val="24"/>
          <w:szCs w:val="24"/>
        </w:rPr>
        <w:t>деятельности учащихся</w:t>
      </w:r>
    </w:p>
    <w:p w:rsidR="003D63AE" w:rsidRDefault="00082CD0" w:rsidP="00174D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Учитель: </w:t>
      </w:r>
    </w:p>
    <w:p w:rsidR="00082CD0" w:rsidRPr="005C6067" w:rsidRDefault="003D63AE" w:rsidP="00174D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2CD0" w:rsidRPr="005C6067">
        <w:rPr>
          <w:rFonts w:ascii="Times New Roman" w:hAnsi="Times New Roman" w:cs="Times New Roman"/>
          <w:sz w:val="24"/>
          <w:szCs w:val="24"/>
        </w:rPr>
        <w:t>Здравствуйте, ребята. {Гаснет свет}. Мне очень приятно проводить сегодняшний урок именно с вами. Комфортно ли нам общаться? Я думаю, что определенные неудобства темнота в классе создает.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CD0" w:rsidRPr="005C6067">
        <w:rPr>
          <w:rFonts w:ascii="Times New Roman" w:hAnsi="Times New Roman" w:cs="Times New Roman"/>
          <w:sz w:val="24"/>
          <w:szCs w:val="24"/>
        </w:rPr>
        <w:t xml:space="preserve">А как быстро человечество привыкло использовать плоды цивилизации, не задумываясь о том, откуда они пришли к нам, кто или что </w:t>
      </w:r>
      <w:r>
        <w:rPr>
          <w:rFonts w:ascii="Times New Roman" w:hAnsi="Times New Roman" w:cs="Times New Roman"/>
          <w:sz w:val="24"/>
          <w:szCs w:val="24"/>
        </w:rPr>
        <w:t xml:space="preserve">стояло у </w:t>
      </w:r>
      <w:r w:rsidR="00082CD0" w:rsidRPr="005C6067">
        <w:rPr>
          <w:rFonts w:ascii="Times New Roman" w:hAnsi="Times New Roman" w:cs="Times New Roman"/>
          <w:sz w:val="24"/>
          <w:szCs w:val="24"/>
        </w:rPr>
        <w:t>истоков их создания.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CD0" w:rsidRPr="005C6067">
        <w:rPr>
          <w:rFonts w:ascii="Times New Roman" w:hAnsi="Times New Roman" w:cs="Times New Roman"/>
          <w:sz w:val="24"/>
          <w:szCs w:val="24"/>
        </w:rPr>
        <w:t>В современной жизни мы используем различные источники света, 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CD0" w:rsidRPr="005C6067">
        <w:rPr>
          <w:rFonts w:ascii="Times New Roman" w:hAnsi="Times New Roman" w:cs="Times New Roman"/>
          <w:sz w:val="24"/>
          <w:szCs w:val="24"/>
        </w:rPr>
        <w:t>все же, как хорошо, что под рукой у нас есть один из первых искусственных источников света, надежная помощница свеча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2CD0" w:rsidRPr="005C6067">
        <w:rPr>
          <w:rFonts w:ascii="Times New Roman" w:hAnsi="Times New Roman" w:cs="Times New Roman"/>
          <w:sz w:val="24"/>
          <w:szCs w:val="24"/>
        </w:rPr>
        <w:t>И хотя свеча дает нам ощущение покоя, уюта, тепла - в современной стремительной жизни мы привыкли использовать электрические лампочки. Они, именно они, освежают всю нашу жизнь. (Зажигается свет)</w:t>
      </w:r>
    </w:p>
    <w:p w:rsidR="00082CD0" w:rsidRPr="003D63AE" w:rsidRDefault="00082CD0" w:rsidP="00174D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D63AE">
        <w:rPr>
          <w:rFonts w:ascii="Times New Roman" w:hAnsi="Times New Roman" w:cs="Times New Roman"/>
          <w:sz w:val="24"/>
          <w:szCs w:val="24"/>
        </w:rPr>
        <w:t>Ребята, я предлагаю вам отдать загадку: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К потолку подвесили-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Стало в доме весело.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Она снаружи вроде груши,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Висит без дела она днём,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А ночью освещает дом. (Лампочка)</w:t>
      </w:r>
    </w:p>
    <w:p w:rsidR="00082CD0" w:rsidRPr="005C6067" w:rsidRDefault="00082CD0" w:rsidP="00174D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- Как вы думаете, почему лампочка днём висит без дела?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(Ответы учащихся).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Лампа сутки погорит –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Сто кило угля спалит!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Если светит она зря-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Где же экономия сырья?</w:t>
      </w:r>
    </w:p>
    <w:p w:rsidR="00082CD0" w:rsidRPr="005C6067" w:rsidRDefault="003D63AE" w:rsidP="003D63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82CD0" w:rsidRPr="005C6067">
        <w:rPr>
          <w:rFonts w:ascii="Times New Roman" w:hAnsi="Times New Roman" w:cs="Times New Roman"/>
          <w:sz w:val="24"/>
          <w:szCs w:val="24"/>
        </w:rPr>
        <w:t>Ребята, как вам кажется, нужен ли нам сейчас свет или может, будет комфортнее, если мы его выключим.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082CD0" w:rsidRPr="005C6067">
        <w:rPr>
          <w:rFonts w:ascii="Times New Roman" w:hAnsi="Times New Roman" w:cs="Times New Roman"/>
          <w:sz w:val="24"/>
          <w:szCs w:val="24"/>
        </w:rPr>
        <w:t xml:space="preserve">ействительно, одновременное использование ламп </w:t>
      </w:r>
      <w:r w:rsidRPr="005C6067">
        <w:rPr>
          <w:rFonts w:ascii="Times New Roman" w:hAnsi="Times New Roman" w:cs="Times New Roman"/>
          <w:sz w:val="24"/>
          <w:szCs w:val="24"/>
        </w:rPr>
        <w:t xml:space="preserve">дневного </w:t>
      </w:r>
      <w:r>
        <w:rPr>
          <w:rFonts w:ascii="Times New Roman" w:hAnsi="Times New Roman" w:cs="Times New Roman"/>
          <w:sz w:val="24"/>
          <w:szCs w:val="24"/>
        </w:rPr>
        <w:t>освещения</w:t>
      </w:r>
      <w:r w:rsidR="00082CD0" w:rsidRPr="005C6067">
        <w:rPr>
          <w:rFonts w:ascii="Times New Roman" w:hAnsi="Times New Roman" w:cs="Times New Roman"/>
          <w:sz w:val="24"/>
          <w:szCs w:val="24"/>
        </w:rPr>
        <w:t xml:space="preserve"> в светлое время суток вредно.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CD0" w:rsidRPr="005C6067">
        <w:rPr>
          <w:rFonts w:ascii="Times New Roman" w:hAnsi="Times New Roman" w:cs="Times New Roman"/>
          <w:sz w:val="24"/>
          <w:szCs w:val="24"/>
        </w:rPr>
        <w:t>Сегодня, как никогда актуален вопрос энергосбережения. И не случайно,</w:t>
      </w:r>
      <w:r w:rsidR="00462C12" w:rsidRPr="005C6067">
        <w:rPr>
          <w:rFonts w:ascii="Times New Roman" w:hAnsi="Times New Roman" w:cs="Times New Roman"/>
          <w:sz w:val="24"/>
          <w:szCs w:val="24"/>
        </w:rPr>
        <w:t xml:space="preserve"> говорится, что экономия начинается с лампочки.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CD0" w:rsidRPr="005C6067">
        <w:rPr>
          <w:rFonts w:ascii="Times New Roman" w:hAnsi="Times New Roman" w:cs="Times New Roman"/>
          <w:sz w:val="24"/>
          <w:szCs w:val="24"/>
        </w:rPr>
        <w:t>Ребята, а какой знак препинания мы поставим в конце этого предложения. Точку, вопросительный знак, восклицательный, а может многоточие... На этот вопрос мы ответим в конце урока.</w:t>
      </w:r>
    </w:p>
    <w:p w:rsidR="00082CD0" w:rsidRPr="005C6067" w:rsidRDefault="00174DAC" w:rsidP="00174D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82CD0" w:rsidRPr="005C6067">
        <w:rPr>
          <w:rFonts w:ascii="Times New Roman" w:hAnsi="Times New Roman" w:cs="Times New Roman"/>
          <w:sz w:val="24"/>
          <w:szCs w:val="24"/>
        </w:rPr>
        <w:t>Ребята, исходя из темы, сформулируйте цели урока:</w:t>
      </w:r>
    </w:p>
    <w:p w:rsidR="00082CD0" w:rsidRPr="005C6067" w:rsidRDefault="003D63AE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2CD0" w:rsidRPr="005C6067">
        <w:rPr>
          <w:rFonts w:ascii="Times New Roman" w:hAnsi="Times New Roman" w:cs="Times New Roman"/>
          <w:sz w:val="24"/>
          <w:szCs w:val="24"/>
        </w:rPr>
        <w:t>чтобы выяснить, начинается ли экономия с лампочки, надо, прежде всего, узнать о них побольше, например, какие виды ламп существуют;</w:t>
      </w:r>
    </w:p>
    <w:p w:rsidR="00082CD0" w:rsidRPr="005C6067" w:rsidRDefault="003D63AE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2CD0" w:rsidRPr="005C6067">
        <w:rPr>
          <w:rFonts w:ascii="Times New Roman" w:hAnsi="Times New Roman" w:cs="Times New Roman"/>
          <w:sz w:val="24"/>
          <w:szCs w:val="24"/>
        </w:rPr>
        <w:t xml:space="preserve"> а мне хотелось бы узнать, плюсы и минусы различных видов ламп,</w:t>
      </w:r>
    </w:p>
    <w:p w:rsidR="00082CD0" w:rsidRPr="005C6067" w:rsidRDefault="003D63AE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2CD0" w:rsidRPr="005C6067">
        <w:rPr>
          <w:rFonts w:ascii="Times New Roman" w:hAnsi="Times New Roman" w:cs="Times New Roman"/>
          <w:sz w:val="24"/>
          <w:szCs w:val="24"/>
        </w:rPr>
        <w:t xml:space="preserve"> не опасны ли в отличие от ламп накаливания, другие виды ламп для здоровья?</w:t>
      </w:r>
    </w:p>
    <w:p w:rsidR="00082CD0" w:rsidRPr="005C6067" w:rsidRDefault="003D63AE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82CD0" w:rsidRPr="005C6067">
        <w:rPr>
          <w:rFonts w:ascii="Times New Roman" w:hAnsi="Times New Roman" w:cs="Times New Roman"/>
          <w:sz w:val="24"/>
          <w:szCs w:val="24"/>
        </w:rPr>
        <w:t xml:space="preserve"> а мне интересно, сколько денег сэкономит моя семья, если будет исполь</w:t>
      </w:r>
      <w:r w:rsidR="00174DAC">
        <w:rPr>
          <w:rFonts w:ascii="Times New Roman" w:hAnsi="Times New Roman" w:cs="Times New Roman"/>
          <w:sz w:val="24"/>
          <w:szCs w:val="24"/>
        </w:rPr>
        <w:t>зовать энергосберегающие лампы?</w:t>
      </w:r>
    </w:p>
    <w:p w:rsidR="00082CD0" w:rsidRPr="005C6067" w:rsidRDefault="00174DAC" w:rsidP="00174D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2CD0" w:rsidRPr="005C6067">
        <w:rPr>
          <w:rFonts w:ascii="Times New Roman" w:hAnsi="Times New Roman" w:cs="Times New Roman"/>
          <w:sz w:val="24"/>
          <w:szCs w:val="24"/>
        </w:rPr>
        <w:t>Итак, ребята цель нашего сегодняшнего урока: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- познакомиться с перспективными направлениями технологии искусственного освещения, сравнить энергосберегающую способность различных видов ламп освещения.</w:t>
      </w:r>
      <w:r w:rsidR="00174DAC">
        <w:rPr>
          <w:rFonts w:ascii="Times New Roman" w:hAnsi="Times New Roman" w:cs="Times New Roman"/>
          <w:sz w:val="24"/>
          <w:szCs w:val="24"/>
        </w:rPr>
        <w:t xml:space="preserve">  </w:t>
      </w:r>
      <w:r w:rsidRPr="005C6067">
        <w:rPr>
          <w:rFonts w:ascii="Times New Roman" w:hAnsi="Times New Roman" w:cs="Times New Roman"/>
          <w:sz w:val="24"/>
          <w:szCs w:val="24"/>
        </w:rPr>
        <w:t>Долгим и тернистым бывает путь любых открытий. Точно таким же был путь от лучины, свечи, керосиновой лампы до электрических ламп накаливания.</w:t>
      </w:r>
      <w:r w:rsidR="00174DAC">
        <w:rPr>
          <w:rFonts w:ascii="Times New Roman" w:hAnsi="Times New Roman" w:cs="Times New Roman"/>
          <w:sz w:val="24"/>
          <w:szCs w:val="24"/>
        </w:rPr>
        <w:t xml:space="preserve"> </w:t>
      </w:r>
      <w:r w:rsidRPr="005C6067">
        <w:rPr>
          <w:rFonts w:ascii="Times New Roman" w:hAnsi="Times New Roman" w:cs="Times New Roman"/>
          <w:sz w:val="24"/>
          <w:szCs w:val="24"/>
        </w:rPr>
        <w:t xml:space="preserve">Об истории открытия, особенностях лампы накаливания подготовила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3. Практическая работа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Существует правило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совершенно правильно: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только там народ богат,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где энергию щадят.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Где во всём царит расчёт,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И всему известен счет.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Вычислим, сколько денег уходит на оплату электроэнергии с учетом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стоимости трех видов лампочек (в сегодняшних ценах).</w:t>
      </w:r>
    </w:p>
    <w:p w:rsidR="00082CD0" w:rsidRPr="005C6067" w:rsidRDefault="00082CD0" w:rsidP="00082CD0">
      <w:pPr>
        <w:rPr>
          <w:rFonts w:ascii="Times New Roman" w:hAnsi="Times New Roman" w:cs="Times New Roman"/>
          <w:b/>
          <w:sz w:val="24"/>
          <w:szCs w:val="24"/>
        </w:rPr>
      </w:pPr>
      <w:r w:rsidRPr="005C6067">
        <w:rPr>
          <w:rFonts w:ascii="Times New Roman" w:hAnsi="Times New Roman" w:cs="Times New Roman"/>
          <w:b/>
          <w:sz w:val="24"/>
          <w:szCs w:val="24"/>
        </w:rPr>
        <w:t xml:space="preserve">Лампа накаливания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Дано: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Стоимость – 15 руб.;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Р = 100 Вт;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Срок службы – 200 дней;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Период эксплуатации – 3650 дней;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Потребляет электроэнергии лампочка в день - 600 Вт;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Стоимость 1 кВт*ч – 2,55 руб.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Найти: Сумму, затраченную на уплату электроэнергии за 10 лет.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1) 600 Вт * 3650 дней = 2190 кВт – таково количество затраченной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энергии 10 лет;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2) 2190 кВт * 2,55 руб. = 5584,50 руб. – сумма, затраченная на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уплату электроэнергии за 10 лет.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3) 3650 дней / 200 дней = ~19 – потребуется лампочек на 10 лет.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4) 19 лампочек * 15 руб. = 285 руб.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Ответ: Сумма, затраченная на уплату за электроэнергию – 5584,50 руб.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Стоимость лампочек – 285 руб. Полная стоимость – 5869,50 руб.</w:t>
      </w:r>
    </w:p>
    <w:p w:rsidR="00082CD0" w:rsidRPr="005C6067" w:rsidRDefault="00082CD0" w:rsidP="00082CD0">
      <w:pPr>
        <w:rPr>
          <w:rFonts w:ascii="Times New Roman" w:hAnsi="Times New Roman" w:cs="Times New Roman"/>
          <w:b/>
          <w:sz w:val="24"/>
          <w:szCs w:val="24"/>
        </w:rPr>
      </w:pPr>
      <w:r w:rsidRPr="005C6067">
        <w:rPr>
          <w:rFonts w:ascii="Times New Roman" w:hAnsi="Times New Roman" w:cs="Times New Roman"/>
          <w:b/>
          <w:sz w:val="24"/>
          <w:szCs w:val="24"/>
        </w:rPr>
        <w:t xml:space="preserve">Люминесцентная лампа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lastRenderedPageBreak/>
        <w:t xml:space="preserve"> Дано: 4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Стоимость – 150 руб.;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Р = 20 Вт;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Срок службы – 2500 дней;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Период эксплуатации – 3650 дней;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Потребляет электроэнергии лампочка в день - 120 Вт;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Стоимость 1 кВт*ч – 2,55 руб.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Найти: Сумму, затраченную на уплату электроэнергии за 10 лет.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1) 120 Вт * 3650 дней = 438 кВт – таково количество затраченной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энергии 10 лет;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2) 438 кВт * 2,55 руб. = 1116,90 руб. – сумма, затраченная на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уплату электроэнергии за 10 лет.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3) 3650 дней / 2500 дней = ~2 – потребуется лампочек на 10 лет.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4) 2 лампочки* 150 руб. = 300 руб.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Ответ: Сумма, затраченная на уплату за электроэнергию – 1116, 90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руб. Стоимость лампочек – 300 руб. Полная стоимость – 1416,90 руб.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6067">
        <w:rPr>
          <w:rFonts w:ascii="Times New Roman" w:hAnsi="Times New Roman" w:cs="Times New Roman"/>
          <w:b/>
          <w:sz w:val="24"/>
          <w:szCs w:val="24"/>
        </w:rPr>
        <w:t xml:space="preserve">Светодиодная лампа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Дано: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Стоимость – 250 руб.;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Р = 5 Вт;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Срок службы – 8000 дней;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Период эксплуатации – 3650 дней;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Потребляет электроэнергии лампочка в день - 30 Вт;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Стоимость 1 кВт*ч – 2,55 руб.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Найти: Сумму, затраченную на уплату электроэнергии за 10 лет.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Решение: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1) 30 Вт * 3650 дней = 109,5 кВт – таково количество затраченной 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>энергии 10 лет;</w:t>
      </w:r>
    </w:p>
    <w:p w:rsidR="00082CD0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 2) 109,5 кВт * 1,67 руб. = ~279 руб. – сумма, затраченная на </w:t>
      </w:r>
    </w:p>
    <w:p w:rsidR="00035CBC" w:rsidRPr="005C6067" w:rsidRDefault="00082CD0" w:rsidP="00174D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67">
        <w:rPr>
          <w:rFonts w:ascii="Times New Roman" w:hAnsi="Times New Roman" w:cs="Times New Roman"/>
          <w:sz w:val="24"/>
          <w:szCs w:val="24"/>
        </w:rPr>
        <w:t xml:space="preserve">уплату электроэнергии за 10 лет. </w:t>
      </w:r>
    </w:p>
    <w:p w:rsidR="00650C5F" w:rsidRPr="005C6067" w:rsidRDefault="00650C5F" w:rsidP="00174DA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C606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Пути экономии электроэнергии</w:t>
      </w:r>
    </w:p>
    <w:p w:rsidR="00650C5F" w:rsidRPr="005C6067" w:rsidRDefault="00650C5F" w:rsidP="00174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пути экономии электроэнергии очень разнообразны. Экономить можно практически на всем и всегда.</w:t>
      </w:r>
    </w:p>
    <w:p w:rsidR="00650C5F" w:rsidRPr="005C6067" w:rsidRDefault="00650C5F" w:rsidP="00174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Первое что лучше всего сделать – это установить </w:t>
      </w:r>
      <w:proofErr w:type="spellStart"/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двухтарифный</w:t>
      </w:r>
      <w:proofErr w:type="spellEnd"/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счетчик электроэнергии, так вы сможете пользоваться наиболее энергоемкими электроприборами (стиральными, посудомоечными машинами) в ночное время суток, когда тариф самый низкий. Кроме того, такой счетчик поможет снизить стоимость расхода электроэнергии от холодильника, так как он включен круглосуточно, и соответственно ночью его работа будет обходиться дешевле.</w:t>
      </w:r>
    </w:p>
    <w:p w:rsidR="00650C5F" w:rsidRPr="005C6067" w:rsidRDefault="00650C5F" w:rsidP="00174DAC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Также, </w:t>
      </w:r>
      <w:r w:rsidR="00174DAC"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ни странно,</w:t>
      </w:r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вам придется раскошелиться на более дорогую бытовую технику, классов А – А+++ и В, С, так как такая техника менее энергоемкая и в большинстве случаев имеет экономичный режим работы.</w:t>
      </w:r>
    </w:p>
    <w:p w:rsidR="00650C5F" w:rsidRPr="005C6067" w:rsidRDefault="00650C5F" w:rsidP="00174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также следующие пути экономии электроэнергии.</w:t>
      </w:r>
    </w:p>
    <w:p w:rsidR="00650C5F" w:rsidRPr="005C6067" w:rsidRDefault="00650C5F" w:rsidP="00174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 вас в доме (квартире) электрическая плита, то научитесь оптимально использовать ее ресурсы: выключать за 5-10 минут, до окончания варки, использовать посуду с плоским дном, такого же диаметра, как и конфорки, кипятите воду в электрочайнике, а потом переливайте в кастрюлю, так как чайник греет быстрее, а электроэнергии тратит меньше.</w:t>
      </w:r>
    </w:p>
    <w:p w:rsidR="00650C5F" w:rsidRPr="005C6067" w:rsidRDefault="00650C5F" w:rsidP="00174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Если вы пользуетесь </w:t>
      </w:r>
      <w:proofErr w:type="spellStart"/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электроотоплением</w:t>
      </w:r>
      <w:proofErr w:type="spellEnd"/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его лучше всего включать на ночь, а днем, если очень нужно, ставить на минимальную мощность.</w:t>
      </w:r>
    </w:p>
    <w:p w:rsidR="00650C5F" w:rsidRPr="005C6067" w:rsidRDefault="00650C5F" w:rsidP="00174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5C6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пути экономии электроэнергии</w:t>
      </w:r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экономия на освещении.</w:t>
      </w:r>
    </w:p>
    <w:p w:rsidR="00650C5F" w:rsidRPr="005C6067" w:rsidRDefault="00650C5F" w:rsidP="00174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Во-первых, замените все обычные лампочки на энергосберегающие. Да, они стоят дороже, но и служат в несколько раз дольше, при этом экономя общий расход электричества. Во-вторых, откажитесь от центрального освещения, используйте в повседневной жизни зональное (точечное) освещение, его вам обеспечат всевозможные настольные лампы, торшеры, бра и т.д. Полную иллюминацию включайте лишь при необходимости (торжественные случаи, гости и т. д.).</w:t>
      </w:r>
    </w:p>
    <w:p w:rsidR="00C3789D" w:rsidRPr="005C6067" w:rsidRDefault="00650C5F" w:rsidP="00174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помните, что все приборы, которые не должны работать круглосуточно, а такие приборы практически все кроме холодильника, выключайте из сети. Так как даже в режиме ожидания, они все равно потребляют электроэнергию. Даже зарядки от телефонов и ноутбуков следует выключать из сети.</w:t>
      </w:r>
    </w:p>
    <w:p w:rsidR="00650C5F" w:rsidRPr="005C6067" w:rsidRDefault="00650C5F" w:rsidP="0017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06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Снижение потребления электроэнергии </w:t>
      </w:r>
      <w:r w:rsidR="00174DAC" w:rsidRPr="005C606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 некоторые бытовые приборы</w:t>
      </w:r>
    </w:p>
    <w:p w:rsidR="00650C5F" w:rsidRPr="005C6067" w:rsidRDefault="00650C5F" w:rsidP="00174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Холодильник.</w:t>
      </w:r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Пути экономии электроэнергии в работе этого прибора таковы: своевременная </w:t>
      </w:r>
      <w:proofErr w:type="spellStart"/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разморозка</w:t>
      </w:r>
      <w:proofErr w:type="spellEnd"/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 в 1-2 месяца; свободное пространство вокруг холодильника, для того чтобы радиатор и другие элементы могли остывать; правильное размещение холодильника, вдали от источников тепла (плита, батареи, солнечные лучи), а также помните, что нельзя ставить в него теплую пищу.</w:t>
      </w:r>
    </w:p>
    <w:p w:rsidR="00650C5F" w:rsidRPr="005C6067" w:rsidRDefault="00650C5F" w:rsidP="00174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Стиральная машина</w:t>
      </w:r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Пользуйтесь экономными режимами для стирки (ускоренными), в ночное время, старайтесь стирать реже, если нет большой необходимости (белье не слишком грязное) откажитесь от предварительной стирки, не стирайте в очень </w:t>
      </w:r>
      <w:r w:rsidR="006F7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горячей воде, ставьте на 40-50 </w:t>
      </w:r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174DAC" w:rsidRDefault="00650C5F" w:rsidP="00174D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4D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C60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Пылесос</w:t>
      </w:r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Вовремя меняйте фильтры для пылесоса. Так как грязные фильтры уменьшают всасывание, тем самым увеличивая время уборки и одновременно увеличивая мощность, необходимую для всасывания мусора.</w:t>
      </w:r>
    </w:p>
    <w:p w:rsidR="004F5DF6" w:rsidRPr="005C6067" w:rsidRDefault="00650C5F" w:rsidP="00174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эти достаточно простые правила, вы сможете значительно снизить количество потребляемой электроэнергии, а соответственно и сэкономить деньги при оплате жилищно-коммунальных услуг.</w:t>
      </w:r>
    </w:p>
    <w:p w:rsidR="005C6067" w:rsidRPr="005C6067" w:rsidRDefault="00174DAC" w:rsidP="00174DA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Итоги занятия</w:t>
      </w:r>
      <w:r w:rsidR="005C6067" w:rsidRPr="005C60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C6067" w:rsidRPr="005C6067" w:rsidRDefault="005C6067" w:rsidP="00174DAC">
      <w:pPr>
        <w:shd w:val="clear" w:color="auto" w:fill="FFFFFF"/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6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Электробытовая техника будет служить долго при соблюдении правил эксплуатации. Обращайте особое внимание на соблюдение режимов работы бытовой техники. Необходимо внимательно изучать руководство по эксплуатации, технические характеристики, меры предосторожности, чтобы свести к минимуму риск выхода электроприбора из строя.</w:t>
      </w:r>
    </w:p>
    <w:p w:rsidR="00650C5F" w:rsidRPr="005C6067" w:rsidRDefault="00650C5F" w:rsidP="00174DA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C5F" w:rsidRPr="005C6067" w:rsidRDefault="00650C5F" w:rsidP="00174DA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C5F" w:rsidRDefault="00650C5F" w:rsidP="00650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DAC" w:rsidRDefault="00174DAC" w:rsidP="00650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DAC" w:rsidRPr="005C6067" w:rsidRDefault="00174DAC" w:rsidP="00650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DF6" w:rsidRDefault="004F5DF6" w:rsidP="00287A6E">
      <w:pPr>
        <w:rPr>
          <w:rFonts w:ascii="Times New Roman" w:hAnsi="Times New Roman" w:cs="Times New Roman"/>
          <w:sz w:val="24"/>
          <w:szCs w:val="24"/>
        </w:rPr>
      </w:pPr>
    </w:p>
    <w:p w:rsidR="00174DAC" w:rsidRDefault="00174DAC" w:rsidP="00287A6E">
      <w:pPr>
        <w:rPr>
          <w:rFonts w:ascii="Times New Roman" w:hAnsi="Times New Roman" w:cs="Times New Roman"/>
          <w:sz w:val="24"/>
          <w:szCs w:val="24"/>
        </w:rPr>
      </w:pPr>
    </w:p>
    <w:p w:rsidR="00174DAC" w:rsidRDefault="00174DAC" w:rsidP="00287A6E">
      <w:pPr>
        <w:rPr>
          <w:rFonts w:ascii="Times New Roman" w:hAnsi="Times New Roman" w:cs="Times New Roman"/>
          <w:sz w:val="24"/>
          <w:szCs w:val="24"/>
        </w:rPr>
      </w:pPr>
    </w:p>
    <w:p w:rsidR="004F5DF6" w:rsidRDefault="004F5DF6" w:rsidP="004F5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5DF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4F5DF6" w:rsidRPr="004F5DF6" w:rsidRDefault="00174DAC" w:rsidP="004F5DF6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4F5DF6" w:rsidRPr="00C21540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https://studfile.net/preview/3933985/</w:t>
        </w:r>
      </w:hyperlink>
      <w:r w:rsidR="004F5DF6">
        <w:rPr>
          <w:rFonts w:ascii="Times New Roman" w:hAnsi="Times New Roman" w:cs="Times New Roman"/>
          <w:b/>
          <w:sz w:val="28"/>
          <w:szCs w:val="28"/>
        </w:rPr>
        <w:t xml:space="preserve"> , </w:t>
      </w:r>
      <w:hyperlink r:id="rId6" w:history="1">
        <w:r w:rsidR="004F5DF6" w:rsidRPr="00C21540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https://plus-one.ru/manual/2022/04/06/energosberezhenie-chto-eto-takoe-i-zachem-ono-nuzhno</w:t>
        </w:r>
      </w:hyperlink>
      <w:r w:rsidR="004F5DF6">
        <w:rPr>
          <w:rFonts w:ascii="Times New Roman" w:hAnsi="Times New Roman" w:cs="Times New Roman"/>
          <w:b/>
          <w:sz w:val="28"/>
          <w:szCs w:val="28"/>
        </w:rPr>
        <w:t xml:space="preserve"> ,</w:t>
      </w:r>
      <w:r w:rsidR="004F5DF6" w:rsidRPr="004F5DF6">
        <w:t xml:space="preserve"> </w:t>
      </w:r>
      <w:hyperlink r:id="rId7" w:history="1">
        <w:r w:rsidR="004F5DF6" w:rsidRPr="00C21540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https://investments.academic.ru/1559/Энергосбережение</w:t>
        </w:r>
      </w:hyperlink>
      <w:r w:rsidR="004F5D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F5DF6" w:rsidRPr="004F5DF6" w:rsidSect="00174DAC">
      <w:pgSz w:w="11906" w:h="16838"/>
      <w:pgMar w:top="1135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5C"/>
    <w:rsid w:val="00035CBC"/>
    <w:rsid w:val="00064F2B"/>
    <w:rsid w:val="00082CD0"/>
    <w:rsid w:val="00174DAC"/>
    <w:rsid w:val="00287A6E"/>
    <w:rsid w:val="003D63AE"/>
    <w:rsid w:val="00406E6F"/>
    <w:rsid w:val="00462C12"/>
    <w:rsid w:val="004F5DF6"/>
    <w:rsid w:val="005C6067"/>
    <w:rsid w:val="00650C5F"/>
    <w:rsid w:val="006F7664"/>
    <w:rsid w:val="00743E5C"/>
    <w:rsid w:val="00885231"/>
    <w:rsid w:val="00C3789D"/>
    <w:rsid w:val="00D82669"/>
    <w:rsid w:val="00F2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B065"/>
  <w15:docId w15:val="{A79A5AD5-2280-49CF-B139-91B680C2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89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F5DF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D6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0850">
          <w:marLeft w:val="1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045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24" w:space="11" w:color="B11111"/>
              </w:divBdr>
            </w:div>
            <w:div w:id="15791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24" w:space="11" w:color="B11111"/>
              </w:divBdr>
            </w:div>
            <w:div w:id="10175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vestments.academic.ru/1559/&#1069;&#1085;&#1077;&#1088;&#1075;&#1086;&#1089;&#1073;&#1077;&#1088;&#1077;&#1078;&#1077;&#1085;&#1080;&#1077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us-one.ru/manual/2022/04/06/energosberezhenie-chto-eto-takoe-i-zachem-ono-nuzhno" TargetMode="External"/><Relationship Id="rId5" Type="http://schemas.openxmlformats.org/officeDocument/2006/relationships/hyperlink" Target="https://studfile.net/preview/393398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B0F7-5034-4503-BCC6-45839DF0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Галина</cp:lastModifiedBy>
  <cp:revision>3</cp:revision>
  <cp:lastPrinted>2014-12-11T10:41:00Z</cp:lastPrinted>
  <dcterms:created xsi:type="dcterms:W3CDTF">2022-11-30T12:34:00Z</dcterms:created>
  <dcterms:modified xsi:type="dcterms:W3CDTF">2025-03-19T13:20:00Z</dcterms:modified>
</cp:coreProperties>
</file>