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E9" w:rsidRPr="006733A0" w:rsidRDefault="006733A0" w:rsidP="006733A0">
      <w:pPr>
        <w:spacing w:before="60" w:beforeAutospacing="0" w:after="6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Сценарий упражнения «Дискуссия Джеффа»</w:t>
      </w:r>
    </w:p>
    <w:p w:rsidR="00A166E9" w:rsidRPr="006733A0" w:rsidRDefault="00A166E9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Участники: 5–11-й классы, количество детей неограниченно.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узнать мнение обучающихся по конкретной тематике.</w:t>
      </w:r>
      <w:bookmarkStart w:id="0" w:name="_GoBack"/>
      <w:bookmarkEnd w:id="0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66E9" w:rsidRPr="006733A0" w:rsidRDefault="006733A0" w:rsidP="006733A0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бесконфликтного общения;</w:t>
      </w:r>
    </w:p>
    <w:p w:rsidR="00A166E9" w:rsidRPr="006733A0" w:rsidRDefault="006733A0" w:rsidP="006733A0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развить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умение уважать и принимать мнение 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другого человека.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Ресурсы: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мяч.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1 ч 15 мин.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Вступление (10 минут)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Ведущий открывает мероприятие.</w:t>
      </w:r>
      <w:proofErr w:type="gramEnd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«Добрый день, друзья!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Приветствуем вас на нашем мероприятии.</w:t>
      </w:r>
      <w:proofErr w:type="gramEnd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Упражнение Джеффа – это дискуссионное упражнение, где каждый участник может выска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зать свое мнение.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Главным правилом упражнения является безоценочное принятие чужой точки зрения.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С ней можно быть несогласным, можно относиться по-разному, но принцип упражнения заключается именно в этом.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Для этого в упражнение вводятся определенные правил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а, вы также можете предложить свои.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Вот те, которые я предлагаю принять для проведения нашего занятия: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правило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«свободного микрофона»: говорит только один человек. В качестве микрофона мы сегодня используем мяч;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проведения упражнения каждый 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участник имеет право на высказывание своего мнения;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любое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мнение имеет право на существование;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не критикуем других участников;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можем быть согласны или не согласны с определенным мнением;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мы обсуждаем и высказываем свое мнение, мы исполь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зуем «я-высказывания» (то есть не оцениваем мнение другого человека, а говорим о своих чувствах и мыслях, когда мы слышим это мнение);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— в процессе проведения упражнения запрещается критиковать и спорить с другими участниками».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Основная часть (1 час)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«Прис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тупаем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!»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 1.</w:t>
      </w:r>
      <w:proofErr w:type="gramEnd"/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Ключевая тема – гражданская позиция 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1. Считаю, что лучше быть умным, чем богатым.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2. Я хотел бы жить в другой стране.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3. Я считаю, что моя семья играет решающую роль в моей жизни.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4. Я считаю, что наше государство заботится о 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подрастающем поколении.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5. Я знаю свои обязанности по отношению к другим людям, природе, Отечеству.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6. Каждый гражданин России должен быть патриотом.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7. Считаю, что смертная казнь допустима.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8. Я считаю, что миграционная политика должна быть жестче.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9. Я б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ы мог помочь другим в ущерб себе.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10. Я горжусь тем, что я гражданин России.</w:t>
      </w:r>
    </w:p>
    <w:p w:rsidR="00A166E9" w:rsidRPr="006733A0" w:rsidRDefault="00A166E9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 2.</w:t>
      </w:r>
      <w:proofErr w:type="gramEnd"/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Ключевая тема – духовно-нравственные ценности 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1. Я хотел бы изменить свой возраст.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2. Высокая зарплата важнее интересной работы.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3. Считаю, что мужчина и женщина в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нашей стране имеют равные права.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4. Я всегда свободно выражаю свое мнение по какому-либо вопросу.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5. Считаю, что наше государство заботится о подрастающем поколении.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6. Семья – главная ценность для человека.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7. Считаю, что наше общество теряет моральные у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стои.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8. Всегда нужно поступать по совести.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9. В стране может быть утвержденная государственная религия.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10. Каждый гражданин России должен быть патриотом.</w:t>
      </w:r>
    </w:p>
    <w:p w:rsidR="00A166E9" w:rsidRPr="006733A0" w:rsidRDefault="00A166E9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Блиц-опрос по мероприятию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Было ли интересно?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Если да, то почему?</w:t>
      </w:r>
      <w:proofErr w:type="gramEnd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— Как вы думаете, какую цель пре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следовали заданные вопросы?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— Были ли вопросы, над которыми вы раньше не задумывались?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Были ли вопросы, над которыми хотелось бы подумать или поговорить подольше?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Если да, то какие?</w:t>
      </w:r>
      <w:proofErr w:type="gramEnd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— Что вы чувствовали к тем, кто давал ответ, противоположный вашему? 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>ялось ли при этом ваше мнение?</w:t>
      </w:r>
      <w:proofErr w:type="gramEnd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— Помогли ли эти вопросы лучше узнать друг друга?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— Открыли ли вы что-нибудь новое для себя и в себе?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733A0">
        <w:rPr>
          <w:rFonts w:ascii="Times New Roman" w:hAnsi="Times New Roman" w:cs="Times New Roman"/>
          <w:color w:val="000000"/>
          <w:sz w:val="24"/>
          <w:szCs w:val="24"/>
        </w:rPr>
        <w:t>— Было ли сложно не вступать в спор?</w:t>
      </w:r>
    </w:p>
    <w:p w:rsidR="00A166E9" w:rsidRPr="006733A0" w:rsidRDefault="00A166E9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733A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Заключение (5 минут)</w:t>
      </w:r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Ведущий завершает мероприятие.</w:t>
      </w:r>
      <w:proofErr w:type="gramEnd"/>
    </w:p>
    <w:p w:rsidR="00A166E9" w:rsidRPr="006733A0" w:rsidRDefault="006733A0" w:rsidP="006733A0">
      <w:pPr>
        <w:spacing w:before="60" w:beforeAutospacing="0" w:after="6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«На этом наше мероприятие подошло</w:t>
      </w:r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к концу.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Предлагаю желающим высказать свое общее впечатление от проведенного обсуждения (не более одной минуты</w:t>
      </w:r>
      <w:proofErr w:type="gramStart"/>
      <w:r w:rsidRPr="006733A0">
        <w:rPr>
          <w:rFonts w:ascii="Times New Roman" w:hAnsi="Times New Roman" w:cs="Times New Roman"/>
          <w:color w:val="000000"/>
          <w:sz w:val="24"/>
          <w:szCs w:val="24"/>
        </w:rPr>
        <w:t>)»</w:t>
      </w:r>
      <w:proofErr w:type="gramEnd"/>
      <w:r w:rsidRPr="006733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166E9" w:rsidRPr="006733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33A0"/>
    <w:rsid w:val="00A166E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2024-04-12T08:02:00Z</dcterms:modified>
</cp:coreProperties>
</file>