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9FE65">
      <w:pPr>
        <w:spacing w:line="240" w:lineRule="exact"/>
        <w:rPr>
          <w:sz w:val="24"/>
          <w:szCs w:val="24"/>
        </w:rPr>
      </w:pPr>
      <w:bookmarkStart w:id="0" w:name="_page_3_0"/>
    </w:p>
    <w:p w14:paraId="79E66A4C">
      <w:pPr>
        <w:spacing w:after="5" w:line="240" w:lineRule="exact"/>
        <w:rPr>
          <w:sz w:val="24"/>
          <w:szCs w:val="24"/>
        </w:rPr>
      </w:pPr>
    </w:p>
    <w:p w14:paraId="0AEB2288">
      <w:pPr>
        <w:widowControl w:val="0"/>
        <w:spacing w:line="240" w:lineRule="auto"/>
        <w:ind w:left="2137" w:right="1374" w:firstLine="129"/>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Муниципальное общеобразовательное учреждение Иркутского районного муниципального образования</w:t>
      </w:r>
    </w:p>
    <w:p w14:paraId="27816FFF">
      <w:pPr>
        <w:widowControl w:val="0"/>
        <w:spacing w:line="240" w:lineRule="auto"/>
        <w:ind w:left="2216" w:right="-20"/>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«Никольская средняя общеобразовательная школа»</w:t>
      </w:r>
    </w:p>
    <w:p w14:paraId="7DC1E2B1">
      <w:pPr>
        <w:spacing w:line="240" w:lineRule="exact"/>
        <w:rPr>
          <w:rFonts w:ascii="Times New Roman" w:hAnsi="Times New Roman" w:eastAsia="Times New Roman" w:cs="Times New Roman"/>
          <w:sz w:val="24"/>
          <w:szCs w:val="24"/>
        </w:rPr>
      </w:pPr>
    </w:p>
    <w:p w14:paraId="5D3146C1">
      <w:pPr>
        <w:spacing w:line="240" w:lineRule="exact"/>
        <w:rPr>
          <w:rFonts w:ascii="Times New Roman" w:hAnsi="Times New Roman" w:eastAsia="Times New Roman" w:cs="Times New Roman"/>
          <w:sz w:val="24"/>
          <w:szCs w:val="24"/>
        </w:rPr>
      </w:pPr>
    </w:p>
    <w:tbl>
      <w:tblPr>
        <w:tblStyle w:val="4"/>
        <w:tblW w:w="10750" w:type="dxa"/>
        <w:tblInd w:w="0" w:type="dxa"/>
        <w:tblLayout w:type="autofit"/>
        <w:tblCellMar>
          <w:top w:w="0" w:type="dxa"/>
          <w:left w:w="108" w:type="dxa"/>
          <w:bottom w:w="0" w:type="dxa"/>
          <w:right w:w="108" w:type="dxa"/>
        </w:tblCellMar>
      </w:tblPr>
      <w:tblGrid>
        <w:gridCol w:w="3583"/>
        <w:gridCol w:w="3583"/>
        <w:gridCol w:w="3584"/>
      </w:tblGrid>
      <w:tr w14:paraId="6895EA38">
        <w:tblPrEx>
          <w:tblCellMar>
            <w:top w:w="0" w:type="dxa"/>
            <w:left w:w="108" w:type="dxa"/>
            <w:bottom w:w="0" w:type="dxa"/>
            <w:right w:w="108" w:type="dxa"/>
          </w:tblCellMar>
        </w:tblPrEx>
        <w:trPr>
          <w:trHeight w:val="2514" w:hRule="atLeast"/>
        </w:trPr>
        <w:tc>
          <w:tcPr>
            <w:tcW w:w="3583" w:type="dxa"/>
          </w:tcPr>
          <w:p w14:paraId="6F21A359">
            <w:pPr>
              <w:spacing w:line="276"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Принято на  заседании</w:t>
            </w:r>
          </w:p>
          <w:p w14:paraId="27607395">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педагогического совета</w:t>
            </w:r>
          </w:p>
          <w:p w14:paraId="671E4AF5">
            <w:pPr>
              <w:spacing w:line="276" w:lineRule="auto"/>
              <w:rPr>
                <w:rFonts w:ascii="Times New Roman" w:hAnsi="Times New Roman" w:cs="Times New Roman"/>
                <w:sz w:val="24"/>
                <w:szCs w:val="24"/>
                <w:u w:val="single"/>
                <w:lang w:eastAsia="en-US"/>
              </w:rPr>
            </w:pPr>
            <w:r>
              <w:rPr>
                <w:rFonts w:ascii="Times New Roman" w:hAnsi="Times New Roman" w:cs="Times New Roman"/>
                <w:sz w:val="24"/>
                <w:szCs w:val="24"/>
                <w:lang w:eastAsia="en-US"/>
              </w:rPr>
              <w:t xml:space="preserve">протокол № </w:t>
            </w:r>
            <w:r>
              <w:rPr>
                <w:rFonts w:ascii="Times New Roman" w:hAnsi="Times New Roman" w:cs="Times New Roman"/>
                <w:sz w:val="24"/>
                <w:szCs w:val="24"/>
                <w:u w:val="single"/>
                <w:lang w:eastAsia="en-US"/>
              </w:rPr>
              <w:t xml:space="preserve">     </w:t>
            </w:r>
          </w:p>
          <w:p w14:paraId="56284CF4">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от «</w:t>
            </w:r>
            <w:r>
              <w:rPr>
                <w:rFonts w:ascii="Times New Roman" w:hAnsi="Times New Roman" w:cs="Times New Roman"/>
                <w:sz w:val="24"/>
                <w:szCs w:val="24"/>
                <w:u w:val="single"/>
                <w:lang w:eastAsia="en-US"/>
              </w:rPr>
              <w:t xml:space="preserve">   </w:t>
            </w:r>
            <w:r>
              <w:rPr>
                <w:rFonts w:ascii="Times New Roman" w:hAnsi="Times New Roman" w:cs="Times New Roman"/>
                <w:sz w:val="24"/>
                <w:szCs w:val="24"/>
                <w:lang w:eastAsia="en-US"/>
              </w:rPr>
              <w:t xml:space="preserve">»  </w:t>
            </w:r>
            <w:r>
              <w:rPr>
                <w:rFonts w:ascii="Times New Roman" w:hAnsi="Times New Roman" w:cs="Times New Roman"/>
                <w:sz w:val="24"/>
                <w:szCs w:val="24"/>
                <w:u w:val="single"/>
                <w:lang w:eastAsia="en-US"/>
              </w:rPr>
              <w:t xml:space="preserve">               </w:t>
            </w:r>
            <w:r>
              <w:rPr>
                <w:rFonts w:ascii="Times New Roman" w:hAnsi="Times New Roman" w:cs="Times New Roman"/>
                <w:sz w:val="24"/>
                <w:szCs w:val="24"/>
                <w:lang w:eastAsia="en-US"/>
              </w:rPr>
              <w:t xml:space="preserve">  2024 г.</w:t>
            </w:r>
          </w:p>
        </w:tc>
        <w:tc>
          <w:tcPr>
            <w:tcW w:w="3583" w:type="dxa"/>
          </w:tcPr>
          <w:p w14:paraId="64D41D7F">
            <w:pPr>
              <w:spacing w:line="276" w:lineRule="auto"/>
              <w:rPr>
                <w:rFonts w:ascii="Times New Roman" w:hAnsi="Times New Roman" w:cs="Times New Roman"/>
                <w:sz w:val="24"/>
                <w:szCs w:val="24"/>
                <w:lang w:eastAsia="en-US"/>
              </w:rPr>
            </w:pPr>
          </w:p>
        </w:tc>
        <w:tc>
          <w:tcPr>
            <w:tcW w:w="3584" w:type="dxa"/>
          </w:tcPr>
          <w:p w14:paraId="57AAD8DA">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Утверждено и введено</w:t>
            </w:r>
          </w:p>
          <w:p w14:paraId="3C1129E0">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в действие приказом</w:t>
            </w:r>
          </w:p>
          <w:p w14:paraId="3D01CC57">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 школе № </w:t>
            </w:r>
            <w:r>
              <w:rPr>
                <w:rFonts w:ascii="Times New Roman" w:hAnsi="Times New Roman" w:cs="Times New Roman"/>
                <w:sz w:val="24"/>
                <w:szCs w:val="24"/>
                <w:u w:val="single"/>
                <w:lang w:eastAsia="en-US"/>
              </w:rPr>
              <w:t xml:space="preserve">         </w:t>
            </w:r>
          </w:p>
          <w:p w14:paraId="7F5A9976">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от «</w:t>
            </w:r>
            <w:r>
              <w:rPr>
                <w:rFonts w:ascii="Times New Roman" w:hAnsi="Times New Roman" w:cs="Times New Roman"/>
                <w:sz w:val="24"/>
                <w:szCs w:val="24"/>
                <w:u w:val="single"/>
                <w:lang w:eastAsia="en-US"/>
              </w:rPr>
              <w:t xml:space="preserve">   </w:t>
            </w:r>
            <w:r>
              <w:rPr>
                <w:rFonts w:ascii="Times New Roman" w:hAnsi="Times New Roman" w:cs="Times New Roman"/>
                <w:sz w:val="24"/>
                <w:szCs w:val="24"/>
                <w:lang w:eastAsia="en-US"/>
              </w:rPr>
              <w:t xml:space="preserve">»  </w:t>
            </w:r>
            <w:r>
              <w:rPr>
                <w:rFonts w:ascii="Times New Roman" w:hAnsi="Times New Roman" w:cs="Times New Roman"/>
                <w:sz w:val="24"/>
                <w:szCs w:val="24"/>
                <w:u w:val="single"/>
                <w:lang w:eastAsia="en-US"/>
              </w:rPr>
              <w:t xml:space="preserve">                   </w:t>
            </w:r>
            <w:r>
              <w:rPr>
                <w:rFonts w:ascii="Times New Roman" w:hAnsi="Times New Roman" w:cs="Times New Roman"/>
                <w:sz w:val="24"/>
                <w:szCs w:val="24"/>
                <w:lang w:eastAsia="en-US"/>
              </w:rPr>
              <w:t xml:space="preserve">   2024 г.</w:t>
            </w:r>
          </w:p>
          <w:p w14:paraId="449AE463">
            <w:pPr>
              <w:spacing w:line="276" w:lineRule="auto"/>
              <w:rPr>
                <w:rFonts w:ascii="Times New Roman" w:hAnsi="Times New Roman" w:cs="Times New Roman"/>
                <w:sz w:val="24"/>
                <w:szCs w:val="24"/>
                <w:lang w:eastAsia="en-US"/>
              </w:rPr>
            </w:pPr>
          </w:p>
          <w:p w14:paraId="28FE6BE9">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Директор школы</w:t>
            </w:r>
          </w:p>
          <w:p w14:paraId="722870F2">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____________И.Н.Куликова</w:t>
            </w:r>
          </w:p>
          <w:p w14:paraId="45BABE94">
            <w:pPr>
              <w:spacing w:line="276" w:lineRule="auto"/>
              <w:rPr>
                <w:rFonts w:ascii="Times New Roman" w:hAnsi="Times New Roman" w:cs="Times New Roman"/>
                <w:sz w:val="24"/>
                <w:szCs w:val="24"/>
                <w:lang w:eastAsia="en-US"/>
              </w:rPr>
            </w:pPr>
          </w:p>
        </w:tc>
      </w:tr>
    </w:tbl>
    <w:p w14:paraId="67B259CC">
      <w:pPr>
        <w:spacing w:line="240" w:lineRule="exact"/>
        <w:rPr>
          <w:rFonts w:ascii="Times New Roman" w:hAnsi="Times New Roman" w:eastAsia="Times New Roman" w:cs="Times New Roman"/>
          <w:sz w:val="24"/>
          <w:szCs w:val="24"/>
        </w:rPr>
      </w:pPr>
    </w:p>
    <w:p w14:paraId="1995FEFB">
      <w:pPr>
        <w:spacing w:line="240" w:lineRule="exact"/>
        <w:rPr>
          <w:rFonts w:ascii="Times New Roman" w:hAnsi="Times New Roman" w:eastAsia="Times New Roman" w:cs="Times New Roman"/>
          <w:sz w:val="24"/>
          <w:szCs w:val="24"/>
        </w:rPr>
      </w:pPr>
    </w:p>
    <w:p w14:paraId="0329D138">
      <w:pPr>
        <w:spacing w:line="240" w:lineRule="exact"/>
        <w:rPr>
          <w:rFonts w:ascii="Times New Roman" w:hAnsi="Times New Roman" w:eastAsia="Times New Roman" w:cs="Times New Roman"/>
          <w:sz w:val="24"/>
          <w:szCs w:val="24"/>
        </w:rPr>
      </w:pPr>
    </w:p>
    <w:p w14:paraId="74A88CDE">
      <w:pPr>
        <w:spacing w:line="240" w:lineRule="exact"/>
        <w:rPr>
          <w:rFonts w:ascii="Times New Roman" w:hAnsi="Times New Roman" w:eastAsia="Times New Roman" w:cs="Times New Roman"/>
          <w:sz w:val="24"/>
          <w:szCs w:val="24"/>
        </w:rPr>
      </w:pPr>
    </w:p>
    <w:p w14:paraId="30CDBFB6">
      <w:pPr>
        <w:spacing w:line="240" w:lineRule="exact"/>
        <w:rPr>
          <w:rFonts w:ascii="Times New Roman" w:hAnsi="Times New Roman" w:eastAsia="Times New Roman" w:cs="Times New Roman"/>
          <w:sz w:val="24"/>
          <w:szCs w:val="24"/>
        </w:rPr>
      </w:pPr>
    </w:p>
    <w:p w14:paraId="4AF849DB">
      <w:pPr>
        <w:spacing w:line="240" w:lineRule="exact"/>
        <w:rPr>
          <w:rFonts w:ascii="Times New Roman" w:hAnsi="Times New Roman" w:eastAsia="Times New Roman" w:cs="Times New Roman"/>
          <w:sz w:val="24"/>
          <w:szCs w:val="24"/>
        </w:rPr>
      </w:pPr>
    </w:p>
    <w:p w14:paraId="410CAFAC">
      <w:pPr>
        <w:spacing w:line="240" w:lineRule="exact"/>
        <w:rPr>
          <w:rFonts w:ascii="Times New Roman" w:hAnsi="Times New Roman" w:eastAsia="Times New Roman" w:cs="Times New Roman"/>
          <w:sz w:val="24"/>
          <w:szCs w:val="24"/>
        </w:rPr>
      </w:pPr>
    </w:p>
    <w:p w14:paraId="487F52EE">
      <w:pPr>
        <w:spacing w:line="240" w:lineRule="exact"/>
        <w:rPr>
          <w:rFonts w:ascii="Times New Roman" w:hAnsi="Times New Roman" w:eastAsia="Times New Roman" w:cs="Times New Roman"/>
          <w:sz w:val="24"/>
          <w:szCs w:val="24"/>
        </w:rPr>
      </w:pPr>
    </w:p>
    <w:p w14:paraId="710CDA7C">
      <w:pPr>
        <w:spacing w:after="95" w:line="240" w:lineRule="exact"/>
        <w:rPr>
          <w:rFonts w:ascii="Times New Roman" w:hAnsi="Times New Roman" w:eastAsia="Times New Roman" w:cs="Times New Roman"/>
          <w:sz w:val="24"/>
          <w:szCs w:val="24"/>
        </w:rPr>
      </w:pPr>
    </w:p>
    <w:p w14:paraId="63F87E4D">
      <w:pPr>
        <w:widowControl w:val="0"/>
        <w:spacing w:line="359" w:lineRule="auto"/>
        <w:ind w:left="3284" w:right="1804" w:hanging="1411"/>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Дополнительная общеразвивающая программа</w:t>
      </w:r>
    </w:p>
    <w:p w14:paraId="33FBE863">
      <w:pPr>
        <w:widowControl w:val="0"/>
        <w:spacing w:line="359" w:lineRule="auto"/>
        <w:ind w:left="3284" w:right="1804" w:hanging="1411"/>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«Школьный спортивный клуб «Н-сила»</w:t>
      </w:r>
    </w:p>
    <w:p w14:paraId="396252C1">
      <w:pPr>
        <w:widowControl w:val="0"/>
        <w:spacing w:line="359" w:lineRule="auto"/>
        <w:ind w:left="2080" w:right="2012"/>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Направленность: спортивно-оздоровительная</w:t>
      </w:r>
    </w:p>
    <w:p w14:paraId="5948D80D">
      <w:pPr>
        <w:widowControl w:val="0"/>
        <w:spacing w:line="359" w:lineRule="auto"/>
        <w:ind w:left="2080" w:right="2012"/>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Срок реализации программы: 1 год Возраст обучающихся: 14-17 лет (7-11кл)</w:t>
      </w:r>
    </w:p>
    <w:p w14:paraId="224B423E">
      <w:pPr>
        <w:spacing w:line="240" w:lineRule="exact"/>
        <w:rPr>
          <w:rFonts w:ascii="Times New Roman" w:hAnsi="Times New Roman" w:eastAsia="Times New Roman" w:cs="Times New Roman"/>
          <w:sz w:val="24"/>
          <w:szCs w:val="24"/>
        </w:rPr>
      </w:pPr>
    </w:p>
    <w:p w14:paraId="0AA66140">
      <w:pPr>
        <w:spacing w:line="240" w:lineRule="exact"/>
        <w:rPr>
          <w:rFonts w:ascii="Times New Roman" w:hAnsi="Times New Roman" w:eastAsia="Times New Roman" w:cs="Times New Roman"/>
          <w:sz w:val="24"/>
          <w:szCs w:val="24"/>
        </w:rPr>
      </w:pPr>
    </w:p>
    <w:p w14:paraId="372ADBF6">
      <w:pPr>
        <w:spacing w:line="240" w:lineRule="exact"/>
        <w:rPr>
          <w:rFonts w:ascii="Times New Roman" w:hAnsi="Times New Roman" w:eastAsia="Times New Roman" w:cs="Times New Roman"/>
          <w:sz w:val="24"/>
          <w:szCs w:val="24"/>
        </w:rPr>
      </w:pPr>
    </w:p>
    <w:p w14:paraId="39A54330">
      <w:pPr>
        <w:spacing w:line="240" w:lineRule="exact"/>
        <w:rPr>
          <w:rFonts w:ascii="Times New Roman" w:hAnsi="Times New Roman" w:eastAsia="Times New Roman" w:cs="Times New Roman"/>
          <w:sz w:val="24"/>
          <w:szCs w:val="24"/>
        </w:rPr>
      </w:pPr>
    </w:p>
    <w:p w14:paraId="267EACD0">
      <w:pPr>
        <w:spacing w:line="240" w:lineRule="exact"/>
        <w:rPr>
          <w:rFonts w:ascii="Times New Roman" w:hAnsi="Times New Roman" w:eastAsia="Times New Roman" w:cs="Times New Roman"/>
          <w:sz w:val="24"/>
          <w:szCs w:val="24"/>
        </w:rPr>
      </w:pPr>
    </w:p>
    <w:p w14:paraId="2050040D">
      <w:pPr>
        <w:spacing w:line="240" w:lineRule="exact"/>
        <w:rPr>
          <w:rFonts w:ascii="Times New Roman" w:hAnsi="Times New Roman" w:eastAsia="Times New Roman" w:cs="Times New Roman"/>
          <w:sz w:val="24"/>
          <w:szCs w:val="24"/>
        </w:rPr>
      </w:pPr>
    </w:p>
    <w:p w14:paraId="54B66E8D">
      <w:pPr>
        <w:spacing w:line="240" w:lineRule="exact"/>
        <w:rPr>
          <w:rFonts w:ascii="Times New Roman" w:hAnsi="Times New Roman" w:eastAsia="Times New Roman" w:cs="Times New Roman"/>
          <w:sz w:val="24"/>
          <w:szCs w:val="24"/>
        </w:rPr>
      </w:pPr>
    </w:p>
    <w:p w14:paraId="7A0A5870">
      <w:pPr>
        <w:spacing w:after="15" w:line="240" w:lineRule="exact"/>
        <w:rPr>
          <w:rFonts w:ascii="Times New Roman" w:hAnsi="Times New Roman" w:eastAsia="Times New Roman" w:cs="Times New Roman"/>
          <w:sz w:val="24"/>
          <w:szCs w:val="24"/>
        </w:rPr>
      </w:pPr>
    </w:p>
    <w:p w14:paraId="3EC87CFD">
      <w:pPr>
        <w:widowControl w:val="0"/>
        <w:spacing w:line="359" w:lineRule="auto"/>
        <w:ind w:left="4511"/>
        <w:jc w:val="righ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Педагог дополнительного образования : Амосова А.С.</w:t>
      </w:r>
    </w:p>
    <w:p w14:paraId="3D8C0B1D">
      <w:pPr>
        <w:widowControl w:val="0"/>
        <w:spacing w:line="240" w:lineRule="auto"/>
        <w:ind w:left="5183" w:right="-2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Квалификационная категория - нет</w:t>
      </w:r>
    </w:p>
    <w:p w14:paraId="6EFF6875">
      <w:pPr>
        <w:spacing w:line="240" w:lineRule="exact"/>
        <w:rPr>
          <w:rFonts w:ascii="Times New Roman" w:hAnsi="Times New Roman" w:eastAsia="Times New Roman" w:cs="Times New Roman"/>
          <w:sz w:val="24"/>
          <w:szCs w:val="24"/>
        </w:rPr>
      </w:pPr>
    </w:p>
    <w:p w14:paraId="49B7CDF3">
      <w:pPr>
        <w:spacing w:line="240" w:lineRule="exact"/>
        <w:rPr>
          <w:rFonts w:ascii="Times New Roman" w:hAnsi="Times New Roman" w:eastAsia="Times New Roman" w:cs="Times New Roman"/>
          <w:sz w:val="24"/>
          <w:szCs w:val="24"/>
        </w:rPr>
      </w:pPr>
    </w:p>
    <w:p w14:paraId="391F3E79">
      <w:pPr>
        <w:spacing w:line="240" w:lineRule="exact"/>
        <w:rPr>
          <w:rFonts w:ascii="Times New Roman" w:hAnsi="Times New Roman" w:eastAsia="Times New Roman" w:cs="Times New Roman"/>
          <w:sz w:val="24"/>
          <w:szCs w:val="24"/>
        </w:rPr>
      </w:pPr>
    </w:p>
    <w:p w14:paraId="374B4C47">
      <w:pPr>
        <w:spacing w:line="240" w:lineRule="exact"/>
        <w:rPr>
          <w:rFonts w:ascii="Times New Roman" w:hAnsi="Times New Roman" w:eastAsia="Times New Roman" w:cs="Times New Roman"/>
          <w:sz w:val="24"/>
          <w:szCs w:val="24"/>
        </w:rPr>
      </w:pPr>
    </w:p>
    <w:p w14:paraId="55B35112">
      <w:pPr>
        <w:spacing w:line="240" w:lineRule="exact"/>
        <w:rPr>
          <w:rFonts w:ascii="Times New Roman" w:hAnsi="Times New Roman" w:eastAsia="Times New Roman" w:cs="Times New Roman"/>
          <w:sz w:val="24"/>
          <w:szCs w:val="24"/>
        </w:rPr>
      </w:pPr>
    </w:p>
    <w:p w14:paraId="7A989406">
      <w:pPr>
        <w:spacing w:line="240" w:lineRule="exact"/>
        <w:rPr>
          <w:rFonts w:ascii="Times New Roman" w:hAnsi="Times New Roman" w:eastAsia="Times New Roman" w:cs="Times New Roman"/>
          <w:sz w:val="24"/>
          <w:szCs w:val="24"/>
        </w:rPr>
      </w:pPr>
    </w:p>
    <w:p w14:paraId="559166FA">
      <w:pPr>
        <w:spacing w:after="13" w:line="160" w:lineRule="exact"/>
        <w:rPr>
          <w:rFonts w:ascii="Times New Roman" w:hAnsi="Times New Roman" w:eastAsia="Times New Roman" w:cs="Times New Roman"/>
          <w:sz w:val="16"/>
          <w:szCs w:val="16"/>
        </w:rPr>
      </w:pPr>
    </w:p>
    <w:p w14:paraId="2AA16ABE">
      <w:pPr>
        <w:widowControl w:val="0"/>
        <w:spacing w:line="240" w:lineRule="auto"/>
        <w:ind w:left="3697" w:right="-20"/>
        <w:rPr>
          <w:rFonts w:ascii="Times New Roman" w:hAnsi="Times New Roman" w:eastAsia="Times New Roman" w:cs="Times New Roman"/>
          <w:color w:val="000000"/>
          <w:sz w:val="28"/>
          <w:szCs w:val="28"/>
        </w:rPr>
        <w:sectPr>
          <w:type w:val="continuous"/>
          <w:pgSz w:w="11906" w:h="16838"/>
          <w:pgMar w:top="1134" w:right="845" w:bottom="0" w:left="1701" w:header="0" w:footer="0" w:gutter="0"/>
          <w:cols w:space="708" w:num="1"/>
        </w:sectPr>
      </w:pPr>
      <w:r>
        <w:rPr>
          <w:rFonts w:ascii="Times New Roman" w:hAnsi="Times New Roman" w:eastAsia="Times New Roman" w:cs="Times New Roman"/>
          <w:color w:val="000000"/>
          <w:sz w:val="28"/>
          <w:szCs w:val="28"/>
        </w:rPr>
        <w:t>с.Никольск 202</w:t>
      </w:r>
      <w:bookmarkEnd w:id="0"/>
      <w:r>
        <w:rPr>
          <w:rFonts w:ascii="Times New Roman" w:hAnsi="Times New Roman" w:eastAsia="Times New Roman" w:cs="Times New Roman"/>
          <w:color w:val="000000"/>
          <w:sz w:val="28"/>
          <w:szCs w:val="28"/>
        </w:rPr>
        <w:t>4</w:t>
      </w:r>
    </w:p>
    <w:p w14:paraId="0219B31C">
      <w:pPr>
        <w:spacing w:after="2" w:line="240" w:lineRule="exact"/>
        <w:rPr>
          <w:sz w:val="24"/>
          <w:szCs w:val="24"/>
        </w:rPr>
      </w:pPr>
      <w:bookmarkStart w:id="1" w:name="_page_21_0"/>
    </w:p>
    <w:p w14:paraId="361996AF">
      <w:pPr>
        <w:widowControl w:val="0"/>
        <w:spacing w:line="240" w:lineRule="auto"/>
        <w:ind w:left="3378" w:right="-20"/>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Пояснительная записка</w:t>
      </w:r>
    </w:p>
    <w:bookmarkEnd w:id="1"/>
    <w:p w14:paraId="7A7B4D1A">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Направленность программы</w:t>
      </w:r>
      <w:r>
        <w:rPr>
          <w:rFonts w:ascii="Times New Roman" w:hAnsi="Times New Roman" w:eastAsia="Times New Roman" w:cs="Times New Roman"/>
          <w:color w:val="000000"/>
          <w:sz w:val="24"/>
          <w:szCs w:val="24"/>
        </w:rPr>
        <w:t xml:space="preserve"> Дополнительная общеобразовательная общеразвивающая программа «Школьный спортивный клуб «Н-сила» имеет спортивно-оздоровительную  направленность. </w:t>
      </w:r>
    </w:p>
    <w:p w14:paraId="73BC5AF4">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Уровень программы</w:t>
      </w:r>
      <w:r>
        <w:rPr>
          <w:rFonts w:ascii="Times New Roman" w:hAnsi="Times New Roman" w:eastAsia="Times New Roman" w:cs="Times New Roman"/>
          <w:color w:val="000000"/>
          <w:sz w:val="24"/>
          <w:szCs w:val="24"/>
        </w:rPr>
        <w:t xml:space="preserve"> базовый </w:t>
      </w:r>
    </w:p>
    <w:p w14:paraId="76CEB4F5">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Рабочая программа школьного спортивного клуба подготовлена в соответствии с</w:t>
      </w:r>
      <w:r>
        <w:rPr>
          <w:rFonts w:ascii="Times New Roman" w:hAnsi="Times New Roman" w:eastAsia="Times New Roman" w:cs="Times New Roman"/>
          <w:color w:val="000000"/>
          <w:sz w:val="24"/>
          <w:szCs w:val="24"/>
          <w:lang w:bidi="ru-RU"/>
        </w:rPr>
        <w:br w:type="textWrapping"/>
      </w:r>
      <w:r>
        <w:rPr>
          <w:rFonts w:ascii="Times New Roman" w:hAnsi="Times New Roman" w:eastAsia="Times New Roman" w:cs="Times New Roman"/>
          <w:color w:val="000000"/>
          <w:sz w:val="24"/>
          <w:szCs w:val="24"/>
          <w:lang w:bidi="ru-RU"/>
        </w:rPr>
        <w:t>требованиями ФГОС ООО и концепцией физического воспитания и составлена на основе:</w:t>
      </w:r>
    </w:p>
    <w:p w14:paraId="54108C7F">
      <w:pPr>
        <w:widowControl w:val="0"/>
        <w:numPr>
          <w:ilvl w:val="0"/>
          <w:numId w:val="1"/>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Федеральный Закон от 29 декабря 2012 года № 273-ФЗ (ред. от 07.05.2013 с изменениями, вступившими в силу с 19 мая 2013 года) «Об образовании в Российской Федерации»;</w:t>
      </w:r>
    </w:p>
    <w:p w14:paraId="14BBECFD">
      <w:pPr>
        <w:widowControl w:val="0"/>
        <w:numPr>
          <w:ilvl w:val="0"/>
          <w:numId w:val="1"/>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Федеральный Закон Российской Федерации от 4 декабря 2007 года № 329-ФЗ «О физической культуре и спорте в Российской Федерации»;</w:t>
      </w:r>
    </w:p>
    <w:p w14:paraId="00954221">
      <w:pPr>
        <w:widowControl w:val="0"/>
        <w:numPr>
          <w:ilvl w:val="0"/>
          <w:numId w:val="1"/>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ФГОС ООО, утверждённый приказом Министерства образования и науки РФ от 17 декабря 2010 года№ 1897;</w:t>
      </w:r>
    </w:p>
    <w:p w14:paraId="2C60931D">
      <w:pPr>
        <w:widowControl w:val="0"/>
        <w:numPr>
          <w:ilvl w:val="0"/>
          <w:numId w:val="2"/>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Стратегия развития физической культуры и спорта на период до 2020г. Распоряжение правительства РФ от. 07.08.2009г. № 1101-р.</w:t>
      </w:r>
    </w:p>
    <w:p w14:paraId="2EE53994">
      <w:pPr>
        <w:widowControl w:val="0"/>
        <w:numPr>
          <w:ilvl w:val="0"/>
          <w:numId w:val="2"/>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Постановление Главного государственного санитарного врача РФ от 29.12.2010 №189 (в редакции от 29.06.2011) «Об утверждении СанПиН 2.4.2.2821-10 «Санитарно - эпидемиологические требования к условиям и организации обучения в общеобразовательных учреждениях»;</w:t>
      </w:r>
    </w:p>
    <w:p w14:paraId="005B1AF6">
      <w:pPr>
        <w:widowControl w:val="0"/>
        <w:numPr>
          <w:ilvl w:val="0"/>
          <w:numId w:val="2"/>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Методические рекомендации Министерства образования и науки Российской Федерации и Министерства спорта, туризма и молодежной политики Российской Федерации «По созданию и организации деятельности школьных спортивных клубов» от 10 августа 2011 года № МД-1077/19 (НП-02-07/4568);</w:t>
      </w:r>
    </w:p>
    <w:p w14:paraId="77F1F8F3">
      <w:pPr>
        <w:widowControl w:val="0"/>
        <w:numPr>
          <w:ilvl w:val="0"/>
          <w:numId w:val="2"/>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Приказ Министерства образования науки России №1065 от 13.09.2013г. «Об утверждении порядка осуществления деятельности школьных спортивных клубов и студенческих спортивных клубов»;</w:t>
      </w:r>
    </w:p>
    <w:p w14:paraId="36342ED2">
      <w:pPr>
        <w:widowControl w:val="0"/>
        <w:numPr>
          <w:ilvl w:val="0"/>
          <w:numId w:val="2"/>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Приказ Минобрнауки России от 28.12.2010 №2106 «Об утверждении федеральных требований к образовательным учреждениям в части охраны здоровья обучающихся, воспитанников»;</w:t>
      </w:r>
    </w:p>
    <w:p w14:paraId="48DF77CB">
      <w:pPr>
        <w:widowControl w:val="0"/>
        <w:numPr>
          <w:ilvl w:val="0"/>
          <w:numId w:val="2"/>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Приказ Минобрнауки России от 04.10.2010 №986 «Об утверждении федеральных требований к образовательным учреждениям в части минимальной оснащенности учебного процесса и учебных помещений».</w:t>
      </w:r>
    </w:p>
    <w:p w14:paraId="05A205C7">
      <w:pPr>
        <w:widowControl w:val="0"/>
        <w:spacing w:line="240" w:lineRule="auto"/>
        <w:ind w:right="-53"/>
        <w:rPr>
          <w:rFonts w:ascii="Times New Roman" w:hAnsi="Times New Roman" w:eastAsia="Times New Roman" w:cs="Times New Roman"/>
          <w:color w:val="000000"/>
          <w:sz w:val="24"/>
          <w:szCs w:val="24"/>
          <w:lang w:bidi="ru-RU"/>
        </w:rPr>
      </w:pPr>
    </w:p>
    <w:p w14:paraId="2B538213">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Программа является документом, определяющим эффективное построение многолетней подготовки и содействует успешному решению задач приобщения обучающихся к занятиям физической культурой и спортом.</w:t>
      </w:r>
    </w:p>
    <w:p w14:paraId="709BD1CB">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Программа направлена на реализацию принципа вариативности, задающего возможность подбирать содержание учебного материала в соответствии с возрастно- половыми особенностями обучающихся, материально-технической оснащенностью тренировочного процесса (спортивный зал, пришкольные спортивные площадки), видом организации дополнительного образования спортивной направленности и регионально климатическими условиями.</w:t>
      </w:r>
    </w:p>
    <w:p w14:paraId="18913903">
      <w:pPr>
        <w:ind w:right="-430"/>
        <w:jc w:val="both"/>
        <w:rPr>
          <w:rFonts w:ascii="Times New Roman" w:hAnsi="Times New Roman"/>
          <w:sz w:val="24"/>
          <w:lang w:bidi="ru-RU"/>
        </w:rPr>
      </w:pPr>
      <w:r>
        <w:rPr>
          <w:rFonts w:ascii="Times New Roman" w:hAnsi="Times New Roman"/>
          <w:b/>
          <w:bCs/>
          <w:sz w:val="24"/>
          <w:lang w:bidi="ru-RU"/>
        </w:rPr>
        <w:t xml:space="preserve">Цель программы: </w:t>
      </w:r>
      <w:r>
        <w:rPr>
          <w:rFonts w:ascii="Times New Roman" w:hAnsi="Times New Roman"/>
          <w:sz w:val="24"/>
          <w:lang w:bidi="ru-RU"/>
        </w:rPr>
        <w:t>укрепление здоровья, физического развития и подготовленности обучающихся к соревновательному процессу, воспитание личностных качеств, освоение и совершенствование жизненно важных двигательных навыков, основ спортивной техники избранных видов спорта.</w:t>
      </w:r>
    </w:p>
    <w:p w14:paraId="546BA407">
      <w:pPr>
        <w:ind w:right="-430"/>
        <w:jc w:val="both"/>
        <w:rPr>
          <w:rFonts w:ascii="Times New Roman" w:hAnsi="Times New Roman"/>
          <w:b/>
          <w:bCs/>
          <w:sz w:val="24"/>
          <w:lang w:bidi="ru-RU"/>
        </w:rPr>
      </w:pPr>
      <w:bookmarkStart w:id="2" w:name="bookmark0"/>
      <w:r>
        <w:rPr>
          <w:rFonts w:ascii="Times New Roman" w:hAnsi="Times New Roman"/>
          <w:b/>
          <w:bCs/>
          <w:sz w:val="24"/>
          <w:lang w:bidi="ru-RU"/>
        </w:rPr>
        <w:t>Задачи:</w:t>
      </w:r>
      <w:bookmarkEnd w:id="2"/>
    </w:p>
    <w:p w14:paraId="5B31553C">
      <w:pPr>
        <w:numPr>
          <w:ilvl w:val="0"/>
          <w:numId w:val="3"/>
        </w:numPr>
        <w:ind w:right="-430"/>
        <w:jc w:val="both"/>
        <w:rPr>
          <w:rFonts w:ascii="Times New Roman" w:hAnsi="Times New Roman"/>
          <w:sz w:val="24"/>
          <w:lang w:bidi="ru-RU"/>
        </w:rPr>
      </w:pPr>
      <w:r>
        <w:rPr>
          <w:rFonts w:ascii="Times New Roman" w:hAnsi="Times New Roman"/>
          <w:sz w:val="24"/>
          <w:lang w:bidi="ru-RU"/>
        </w:rPr>
        <w:t>пропаганда здорового образа жизни, укрепление здоровья, содействие гармоническому физическому развитию обучающихся;</w:t>
      </w:r>
    </w:p>
    <w:p w14:paraId="74E48CBA">
      <w:pPr>
        <w:numPr>
          <w:ilvl w:val="0"/>
          <w:numId w:val="3"/>
        </w:numPr>
        <w:ind w:right="-430"/>
        <w:jc w:val="both"/>
        <w:rPr>
          <w:rFonts w:ascii="Times New Roman" w:hAnsi="Times New Roman"/>
          <w:sz w:val="24"/>
          <w:lang w:bidi="ru-RU"/>
        </w:rPr>
      </w:pPr>
      <w:r>
        <w:rPr>
          <w:rFonts w:ascii="Times New Roman" w:hAnsi="Times New Roman"/>
          <w:sz w:val="24"/>
          <w:lang w:bidi="ru-RU"/>
        </w:rPr>
        <w:t>популяризация спортивных игр как видов спорта и активного отдыха;</w:t>
      </w:r>
    </w:p>
    <w:p w14:paraId="5E894410">
      <w:pPr>
        <w:numPr>
          <w:ilvl w:val="0"/>
          <w:numId w:val="3"/>
        </w:numPr>
        <w:ind w:right="-430"/>
        <w:jc w:val="both"/>
        <w:rPr>
          <w:rFonts w:ascii="Times New Roman" w:hAnsi="Times New Roman"/>
          <w:sz w:val="24"/>
          <w:lang w:bidi="ru-RU"/>
        </w:rPr>
      </w:pPr>
      <w:r>
        <w:rPr>
          <w:rFonts w:ascii="Times New Roman" w:hAnsi="Times New Roman"/>
          <w:sz w:val="24"/>
          <w:lang w:bidi="ru-RU"/>
        </w:rPr>
        <w:t>формирование у учащихся устойчивого интереса к занятиям спортивными играми;</w:t>
      </w:r>
    </w:p>
    <w:p w14:paraId="0F5967C3">
      <w:pPr>
        <w:numPr>
          <w:ilvl w:val="0"/>
          <w:numId w:val="3"/>
        </w:numPr>
        <w:ind w:right="-430"/>
        <w:jc w:val="both"/>
        <w:rPr>
          <w:rFonts w:ascii="Times New Roman" w:hAnsi="Times New Roman"/>
          <w:sz w:val="24"/>
          <w:lang w:bidi="ru-RU"/>
        </w:rPr>
      </w:pPr>
      <w:r>
        <w:rPr>
          <w:rFonts w:ascii="Times New Roman" w:hAnsi="Times New Roman"/>
          <w:sz w:val="24"/>
          <w:lang w:bidi="ru-RU"/>
        </w:rPr>
        <w:t>обучение технике и тактике спортивных игр;</w:t>
      </w:r>
    </w:p>
    <w:p w14:paraId="60FA1417">
      <w:pPr>
        <w:numPr>
          <w:ilvl w:val="0"/>
          <w:numId w:val="3"/>
        </w:numPr>
        <w:ind w:right="-430"/>
        <w:jc w:val="both"/>
        <w:rPr>
          <w:rFonts w:ascii="Times New Roman" w:hAnsi="Times New Roman"/>
          <w:sz w:val="24"/>
          <w:lang w:bidi="ru-RU"/>
        </w:rPr>
      </w:pPr>
      <w:r>
        <w:rPr>
          <w:rFonts w:ascii="Times New Roman" w:hAnsi="Times New Roman"/>
          <w:sz w:val="24"/>
          <w:lang w:bidi="ru-RU"/>
        </w:rPr>
        <w:t>обучение жизненно важным двигательным умениям и навыкам;</w:t>
      </w:r>
    </w:p>
    <w:p w14:paraId="33B0B53F">
      <w:pPr>
        <w:numPr>
          <w:ilvl w:val="0"/>
          <w:numId w:val="3"/>
        </w:numPr>
        <w:ind w:right="-430"/>
        <w:jc w:val="both"/>
        <w:rPr>
          <w:rFonts w:ascii="Times New Roman" w:hAnsi="Times New Roman"/>
          <w:sz w:val="24"/>
          <w:lang w:bidi="ru-RU"/>
        </w:rPr>
      </w:pPr>
      <w:r>
        <w:rPr>
          <w:rFonts w:ascii="Times New Roman" w:hAnsi="Times New Roman"/>
          <w:sz w:val="24"/>
          <w:lang w:bidi="ru-RU"/>
        </w:rPr>
        <w:t>развитие двигательных (кондиционных и координационных) способностей; приобретение необходимых знаний в области физической культуры и спорта;</w:t>
      </w:r>
    </w:p>
    <w:p w14:paraId="0A97DD45">
      <w:pPr>
        <w:ind w:right="-430"/>
        <w:jc w:val="both"/>
        <w:rPr>
          <w:rFonts w:ascii="Times New Roman" w:hAnsi="Times New Roman"/>
          <w:sz w:val="24"/>
          <w:lang w:bidi="ru-RU"/>
        </w:rPr>
      </w:pPr>
      <w:r>
        <w:rPr>
          <w:rFonts w:ascii="Times New Roman" w:hAnsi="Times New Roman"/>
          <w:sz w:val="24"/>
          <w:lang w:bidi="ru-RU"/>
        </w:rPr>
        <w:t>- 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14:paraId="774C1CE2">
      <w:pPr>
        <w:ind w:right="-430"/>
        <w:jc w:val="both"/>
        <w:rPr>
          <w:rFonts w:ascii="Times New Roman" w:hAnsi="Times New Roman"/>
          <w:sz w:val="24"/>
          <w:lang w:bidi="ru-RU"/>
        </w:rPr>
      </w:pPr>
      <w:r>
        <w:rPr>
          <w:rFonts w:ascii="Times New Roman" w:hAnsi="Times New Roman"/>
          <w:sz w:val="24"/>
          <w:lang w:bidi="ru-RU"/>
        </w:rPr>
        <w:t>- содействие воспитанию нравственных и волевых качеств, развитию психических процессов и свойств личности.</w:t>
      </w:r>
    </w:p>
    <w:p w14:paraId="6AC9C1CB">
      <w:pPr>
        <w:widowControl w:val="0"/>
        <w:spacing w:line="240" w:lineRule="auto"/>
        <w:ind w:right="-53"/>
        <w:rPr>
          <w:rFonts w:ascii="Times New Roman" w:hAnsi="Times New Roman" w:eastAsia="Times New Roman" w:cs="Times New Roman"/>
          <w:color w:val="000000"/>
          <w:sz w:val="24"/>
          <w:szCs w:val="24"/>
        </w:rPr>
      </w:pPr>
    </w:p>
    <w:p w14:paraId="19467030">
      <w:pPr>
        <w:widowControl w:val="0"/>
        <w:spacing w:line="240" w:lineRule="auto"/>
        <w:ind w:right="-53"/>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Актуальность программы </w:t>
      </w:r>
    </w:p>
    <w:p w14:paraId="3150E6CF">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Поддержание и укрепление здоровья нации, приобщение к занятиям физической культурой и спортом уже долгое время является одним из приоритетных направлений развития нашей страны. В настоящее время работа в данном направлении ведется с помощью реализации  Федеральной целевой программы «Развитие физической культуры и спорта в РФ на 2019 – 2024 годы», целью которой является – создание условий для укрепления здоровья населения путем развития инфраструктуры спорта. Популяризации массового и профессионального спорта  и приобщение различных слоев общества к регулярным занятиям физической культурой и спортом.</w:t>
      </w:r>
    </w:p>
    <w:p w14:paraId="2655A905">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Ни одно другое социальное окружение нашего города не может оказать  такого  воздействия на формирование здоровой личности школьника, на развитие олимпийских видов спорта, какое может осуществить школа, которая является местом активной деятельности ребенка на протяжении 11 школьных  лет.  Именно здесь интенсивно развивается  детский  организм,  происходит формирование здоровья на дальнейшую жизнь, именно здесь появляются новые детские рекорды.</w:t>
      </w:r>
    </w:p>
    <w:p w14:paraId="18D31A24">
      <w:pPr>
        <w:ind w:right="-147" w:firstLine="540"/>
        <w:jc w:val="both"/>
        <w:rPr>
          <w:rFonts w:ascii="Times New Roman" w:hAnsi="Times New Roman"/>
          <w:sz w:val="24"/>
          <w:u w:val="single"/>
        </w:rPr>
      </w:pPr>
      <w:r>
        <w:rPr>
          <w:rFonts w:ascii="Times New Roman" w:hAnsi="Times New Roman"/>
          <w:sz w:val="24"/>
          <w:u w:val="single"/>
        </w:rPr>
        <w:t>В школе богатые спортивные традиции:</w:t>
      </w:r>
    </w:p>
    <w:p w14:paraId="30433661">
      <w:pPr>
        <w:numPr>
          <w:ilvl w:val="0"/>
          <w:numId w:val="4"/>
        </w:numPr>
        <w:tabs>
          <w:tab w:val="left" w:pos="142"/>
          <w:tab w:val="clear" w:pos="1440"/>
        </w:tabs>
        <w:spacing w:line="240" w:lineRule="auto"/>
        <w:ind w:left="142" w:right="-147" w:firstLine="0"/>
        <w:jc w:val="both"/>
        <w:rPr>
          <w:rFonts w:ascii="Times New Roman" w:hAnsi="Times New Roman"/>
          <w:sz w:val="24"/>
        </w:rPr>
      </w:pPr>
      <w:r>
        <w:rPr>
          <w:rFonts w:ascii="Times New Roman" w:hAnsi="Times New Roman"/>
          <w:sz w:val="24"/>
        </w:rPr>
        <w:t>ежегодно проводятся Дни Здоровья, целью которых является популяризация ЗОЖ, организация активного здорового отдыха, основанного на традициях коренного населения севера;</w:t>
      </w:r>
    </w:p>
    <w:p w14:paraId="051DB0D9">
      <w:pPr>
        <w:numPr>
          <w:ilvl w:val="0"/>
          <w:numId w:val="4"/>
        </w:numPr>
        <w:tabs>
          <w:tab w:val="left" w:pos="142"/>
          <w:tab w:val="clear" w:pos="1440"/>
        </w:tabs>
        <w:spacing w:line="240" w:lineRule="auto"/>
        <w:ind w:left="142" w:right="-147" w:firstLine="0"/>
        <w:jc w:val="both"/>
        <w:rPr>
          <w:rFonts w:ascii="Times New Roman" w:hAnsi="Times New Roman"/>
          <w:sz w:val="24"/>
        </w:rPr>
      </w:pPr>
      <w:r>
        <w:rPr>
          <w:rFonts w:ascii="Times New Roman" w:hAnsi="Times New Roman"/>
          <w:sz w:val="24"/>
        </w:rPr>
        <w:t>спортивно-массовые мероприятия, туристические  выходы детей, организованные совместно с родителями; соревнования команд</w:t>
      </w:r>
    </w:p>
    <w:p w14:paraId="74036DA6">
      <w:pPr>
        <w:numPr>
          <w:ilvl w:val="0"/>
          <w:numId w:val="4"/>
        </w:numPr>
        <w:tabs>
          <w:tab w:val="left" w:pos="142"/>
          <w:tab w:val="clear" w:pos="1440"/>
        </w:tabs>
        <w:spacing w:line="240" w:lineRule="auto"/>
        <w:ind w:left="142" w:right="-147" w:firstLine="0"/>
        <w:jc w:val="both"/>
        <w:rPr>
          <w:rFonts w:ascii="Times New Roman" w:hAnsi="Times New Roman"/>
          <w:sz w:val="24"/>
        </w:rPr>
      </w:pPr>
      <w:r>
        <w:rPr>
          <w:rFonts w:ascii="Times New Roman" w:hAnsi="Times New Roman"/>
          <w:sz w:val="24"/>
        </w:rPr>
        <w:t>организация плановой внеклассной работы по физической культуре через работу спортивных секций («волейбол», «баскетбол», «ОФП», «туризм», «атлетическая гимнастика»);</w:t>
      </w:r>
    </w:p>
    <w:p w14:paraId="05F665AB">
      <w:pPr>
        <w:ind w:right="-430"/>
        <w:jc w:val="both"/>
        <w:rPr>
          <w:rFonts w:ascii="Times New Roman" w:hAnsi="Times New Roman"/>
          <w:b/>
          <w:bCs/>
          <w:sz w:val="24"/>
          <w:lang w:bidi="ru-RU"/>
        </w:rPr>
      </w:pPr>
      <w:r>
        <w:rPr>
          <w:rFonts w:ascii="Times New Roman" w:hAnsi="Times New Roman"/>
          <w:sz w:val="24"/>
        </w:rPr>
        <w:t xml:space="preserve">  С учётом данных обстоятельств,  администрация МОУ ИРМО «Никольская СОШ»  считает наиболее соответствующей требованиям современности  идею создания школьного спортивного клуба.</w:t>
      </w:r>
      <w:r>
        <w:rPr>
          <w:rFonts w:ascii="Times New Roman" w:hAnsi="Times New Roman" w:eastAsia="Times New Roman" w:cs="Times New Roman"/>
          <w:color w:val="000000"/>
          <w:sz w:val="24"/>
          <w:szCs w:val="24"/>
          <w:lang w:bidi="ru-RU"/>
        </w:rPr>
        <w:t xml:space="preserve"> </w:t>
      </w:r>
    </w:p>
    <w:p w14:paraId="2951B887">
      <w:pPr>
        <w:ind w:right="-430"/>
        <w:jc w:val="both"/>
        <w:rPr>
          <w:rFonts w:ascii="Times New Roman" w:hAnsi="Times New Roman"/>
          <w:sz w:val="24"/>
          <w:lang w:bidi="ru-RU"/>
        </w:rPr>
      </w:pPr>
    </w:p>
    <w:p w14:paraId="0749BC99">
      <w:pPr>
        <w:ind w:right="-430"/>
        <w:jc w:val="both"/>
        <w:rPr>
          <w:rFonts w:ascii="Times New Roman" w:hAnsi="Times New Roman"/>
          <w:b/>
          <w:bCs/>
          <w:sz w:val="24"/>
          <w:lang w:bidi="ru-RU"/>
        </w:rPr>
      </w:pPr>
      <w:r>
        <w:rPr>
          <w:rFonts w:ascii="Times New Roman" w:hAnsi="Times New Roman"/>
          <w:b/>
          <w:bCs/>
          <w:sz w:val="24"/>
          <w:lang w:bidi="ru-RU"/>
        </w:rPr>
        <w:t>Отличительные особенности программы.</w:t>
      </w:r>
    </w:p>
    <w:p w14:paraId="4E23BE6A">
      <w:pPr>
        <w:numPr>
          <w:ilvl w:val="0"/>
          <w:numId w:val="5"/>
        </w:numPr>
        <w:ind w:right="-430"/>
        <w:jc w:val="both"/>
        <w:rPr>
          <w:rFonts w:ascii="Times New Roman" w:hAnsi="Times New Roman"/>
          <w:sz w:val="24"/>
          <w:lang w:bidi="ru-RU"/>
        </w:rPr>
      </w:pPr>
      <w:r>
        <w:rPr>
          <w:rFonts w:ascii="Times New Roman" w:hAnsi="Times New Roman"/>
          <w:sz w:val="24"/>
          <w:lang w:bidi="ru-RU"/>
        </w:rPr>
        <w:t>Спортивно - оздоровительная деятельность с общеразвивающей направленностью, которая ориентирована на физическое совершенствование обучающихся, включает средства общей физической и технической подготовки с учётом их использования в массовых спортивных соревнованиях и в организации активного отдыха;</w:t>
      </w:r>
    </w:p>
    <w:p w14:paraId="43490E54">
      <w:pPr>
        <w:numPr>
          <w:ilvl w:val="0"/>
          <w:numId w:val="5"/>
        </w:numPr>
        <w:ind w:right="-430"/>
        <w:jc w:val="both"/>
        <w:rPr>
          <w:rFonts w:ascii="Times New Roman" w:hAnsi="Times New Roman"/>
          <w:sz w:val="24"/>
          <w:lang w:bidi="ru-RU"/>
        </w:rPr>
      </w:pPr>
      <w:r>
        <w:rPr>
          <w:rFonts w:ascii="Times New Roman" w:hAnsi="Times New Roman"/>
          <w:sz w:val="24"/>
          <w:lang w:bidi="ru-RU"/>
        </w:rPr>
        <w:t>Обеспечение дифференцированного и индивидуального подхода с учетом здоровья, физического развития, двигательной подготовленности обучающихся соответствующего возраста;</w:t>
      </w:r>
    </w:p>
    <w:p w14:paraId="4CFFB032">
      <w:pPr>
        <w:numPr>
          <w:ilvl w:val="0"/>
          <w:numId w:val="5"/>
        </w:numPr>
        <w:ind w:right="-430"/>
        <w:jc w:val="both"/>
        <w:rPr>
          <w:rFonts w:ascii="Times New Roman" w:hAnsi="Times New Roman"/>
          <w:sz w:val="24"/>
          <w:lang w:bidi="ru-RU"/>
        </w:rPr>
      </w:pPr>
      <w:r>
        <w:rPr>
          <w:rFonts w:ascii="Times New Roman" w:hAnsi="Times New Roman"/>
          <w:sz w:val="24"/>
          <w:lang w:bidi="ru-RU"/>
        </w:rPr>
        <w:t>Эмоциональность образовательной и инструктивной направленности занятий, сочетание современных подходов в обучении, оздоровительных технологий, классических обучающих методик и методик общефизической подготовки.</w:t>
      </w:r>
    </w:p>
    <w:p w14:paraId="02D8422D">
      <w:pPr>
        <w:numPr>
          <w:ilvl w:val="0"/>
          <w:numId w:val="5"/>
        </w:numPr>
        <w:ind w:right="-430"/>
        <w:jc w:val="both"/>
        <w:rPr>
          <w:rFonts w:ascii="Times New Roman" w:hAnsi="Times New Roman"/>
          <w:sz w:val="24"/>
          <w:lang w:bidi="ru-RU"/>
        </w:rPr>
      </w:pPr>
      <w:r>
        <w:rPr>
          <w:rFonts w:ascii="Times New Roman" w:hAnsi="Times New Roman"/>
          <w:sz w:val="24"/>
          <w:lang w:bidi="ru-RU"/>
        </w:rPr>
        <w:t>Предоставляется возможность для поиска новых эффективных форм организации и обеспечения высокого качества образовательного процесса, деликатное содействие устранению недостатков физического развития обучающихся, укрепление здоровья и с помощью условий естественной среды (воздух, солнце, земля, вода, снег).</w:t>
      </w:r>
    </w:p>
    <w:p w14:paraId="01B3D063">
      <w:pPr>
        <w:ind w:right="-430"/>
        <w:jc w:val="both"/>
        <w:rPr>
          <w:rFonts w:ascii="Times New Roman" w:hAnsi="Times New Roman"/>
          <w:sz w:val="24"/>
          <w:lang w:bidi="ru-RU"/>
        </w:rPr>
      </w:pPr>
      <w:r>
        <w:rPr>
          <w:rFonts w:ascii="Times New Roman" w:hAnsi="Times New Roman"/>
          <w:sz w:val="24"/>
          <w:lang w:bidi="ru-RU"/>
        </w:rPr>
        <w:t>В соответствии с социально-экономическими потребностями современного общества, его дальнейшего развития, целью физического воспитания в учреждении дополнительного образования спортивной направленности является содействие всестороннему развитию личности. Установка на всестороннее развитие личности предполагает овладение основами физической культуры, слагаемыми которой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физкультурно-оздоровительную и спортивную деятельность.</w:t>
      </w:r>
    </w:p>
    <w:p w14:paraId="0B626799">
      <w:pPr>
        <w:ind w:right="-430"/>
        <w:jc w:val="both"/>
        <w:rPr>
          <w:rFonts w:ascii="Times New Roman" w:hAnsi="Times New Roman"/>
          <w:sz w:val="24"/>
          <w:lang w:bidi="ru-RU"/>
        </w:rPr>
      </w:pPr>
      <w:r>
        <w:rPr>
          <w:rFonts w:ascii="Times New Roman" w:hAnsi="Times New Roman"/>
          <w:sz w:val="24"/>
          <w:lang w:bidi="ru-RU"/>
        </w:rPr>
        <w:t>Программа школьного спортивного клуба «Н-сила» предназначена для физкультурно - спортивной и оздоровительной работы с учащимися, проявляющими интерес к физической культуре и спорту.</w:t>
      </w:r>
    </w:p>
    <w:p w14:paraId="63E66951">
      <w:pPr>
        <w:ind w:right="-430"/>
        <w:jc w:val="both"/>
        <w:rPr>
          <w:rFonts w:ascii="Times New Roman" w:hAnsi="Times New Roman"/>
          <w:sz w:val="24"/>
          <w:lang w:bidi="ru-RU"/>
        </w:rPr>
      </w:pPr>
      <w:r>
        <w:rPr>
          <w:rFonts w:ascii="Times New Roman" w:hAnsi="Times New Roman"/>
          <w:sz w:val="24"/>
          <w:lang w:bidi="ru-RU"/>
        </w:rPr>
        <w:t xml:space="preserve">Материал программы предполагает изучение основ трех спортивных игр: баскетбола, волейбола, футбола. </w:t>
      </w:r>
    </w:p>
    <w:p w14:paraId="445746A0">
      <w:pPr>
        <w:ind w:right="-430"/>
        <w:jc w:val="both"/>
        <w:rPr>
          <w:rFonts w:ascii="Times New Roman" w:hAnsi="Times New Roman"/>
          <w:sz w:val="24"/>
          <w:lang w:bidi="ru-RU"/>
        </w:rPr>
      </w:pPr>
      <w:r>
        <w:rPr>
          <w:rFonts w:ascii="Times New Roman" w:hAnsi="Times New Roman"/>
          <w:sz w:val="24"/>
          <w:lang w:bidi="ru-RU"/>
        </w:rPr>
        <w:t>Программа школьного спортивного клуба «Н-сила» по спортивно оздоровительному направлению может рассматриваться как одна из ступеней к формированию культуры здоровья и является неотъемлемой частью всего воспитательно - образовательного процесса. Основная идея программы заключается в мотивации учащихся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 Данная программа направлена на формирование, сохранение и укрепления здоровья обучающихся, в основу, которой положены культурологический и личностно-ориентированный подходы.</w:t>
      </w:r>
    </w:p>
    <w:p w14:paraId="38022E22">
      <w:pPr>
        <w:ind w:right="-430"/>
        <w:jc w:val="both"/>
        <w:rPr>
          <w:rFonts w:ascii="Times New Roman" w:hAnsi="Times New Roman"/>
          <w:b/>
          <w:bCs/>
          <w:sz w:val="24"/>
          <w:lang w:bidi="ru-RU"/>
        </w:rPr>
      </w:pPr>
      <w:r>
        <w:rPr>
          <w:rFonts w:ascii="Times New Roman" w:hAnsi="Times New Roman"/>
          <w:b/>
          <w:bCs/>
          <w:sz w:val="24"/>
          <w:lang w:bidi="ru-RU"/>
        </w:rPr>
        <w:t xml:space="preserve"> Особенности реализации программы</w:t>
      </w:r>
    </w:p>
    <w:p w14:paraId="3AD9FDE1">
      <w:pPr>
        <w:ind w:right="-430"/>
        <w:jc w:val="both"/>
        <w:rPr>
          <w:rFonts w:ascii="Times New Roman" w:hAnsi="Times New Roman"/>
          <w:sz w:val="24"/>
          <w:lang w:bidi="ru-RU"/>
        </w:rPr>
      </w:pPr>
      <w:r>
        <w:rPr>
          <w:rFonts w:ascii="Times New Roman" w:hAnsi="Times New Roman"/>
          <w:sz w:val="24"/>
          <w:lang w:bidi="ru-RU"/>
        </w:rPr>
        <w:t>Особенностями программы ШСК «Н-сила» является направленность на реализацию принципа вариативности, задающего возможность подбирать содержание учебного материала в соответствии с возрастно-половыми особенностями учащихся, материально-технической оснащенностью учебного процесса (спортивный зал, пришкольные спортивные площадки, стадион), видом учреждения дополнительного образования спортивной направленности и регионально-климатическими условиями.</w:t>
      </w:r>
    </w:p>
    <w:p w14:paraId="5406AF7B">
      <w:pPr>
        <w:ind w:right="-430"/>
        <w:jc w:val="both"/>
        <w:rPr>
          <w:rFonts w:ascii="Times New Roman" w:hAnsi="Times New Roman"/>
          <w:sz w:val="24"/>
          <w:lang w:bidi="ru-RU"/>
        </w:rPr>
      </w:pPr>
      <w:r>
        <w:rPr>
          <w:rFonts w:ascii="Times New Roman" w:hAnsi="Times New Roman"/>
          <w:sz w:val="24"/>
          <w:lang w:bidi="ru-RU"/>
        </w:rPr>
        <w:t xml:space="preserve">Срок реализации программы: 1 год. Данная программа составлена в соответствии с возрастными особенностями учащихся по направлению видов спорта и рассчитана на проведение 2 часов в неделю,  всего 68  часа в год. Возраст учащихся  14-17 лет. </w:t>
      </w:r>
    </w:p>
    <w:p w14:paraId="79E44B46">
      <w:pPr>
        <w:ind w:right="-430"/>
        <w:jc w:val="both"/>
        <w:rPr>
          <w:rFonts w:ascii="Times New Roman" w:hAnsi="Times New Roman"/>
          <w:b/>
          <w:bCs/>
          <w:sz w:val="24"/>
          <w:lang w:bidi="ru-RU"/>
        </w:rPr>
      </w:pPr>
      <w:r>
        <w:rPr>
          <w:rFonts w:ascii="Times New Roman" w:hAnsi="Times New Roman"/>
          <w:b/>
          <w:bCs/>
          <w:sz w:val="24"/>
          <w:lang w:bidi="ru-RU"/>
        </w:rPr>
        <w:t>Планируемые результаты.</w:t>
      </w:r>
    </w:p>
    <w:p w14:paraId="61AEAA18">
      <w:pPr>
        <w:ind w:right="-430"/>
        <w:jc w:val="both"/>
        <w:rPr>
          <w:rFonts w:ascii="Times New Roman" w:hAnsi="Times New Roman"/>
          <w:sz w:val="24"/>
          <w:lang w:bidi="ru-RU"/>
        </w:rPr>
      </w:pPr>
      <w:r>
        <w:rPr>
          <w:rFonts w:ascii="Times New Roman" w:hAnsi="Times New Roman"/>
          <w:sz w:val="24"/>
          <w:lang w:bidi="ru-RU"/>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учащихся формируются личностные, метапредметные и предметные результаты.</w:t>
      </w:r>
    </w:p>
    <w:p w14:paraId="3E61C317">
      <w:pPr>
        <w:ind w:right="-430"/>
        <w:jc w:val="both"/>
        <w:rPr>
          <w:rFonts w:ascii="Times New Roman" w:hAnsi="Times New Roman"/>
          <w:sz w:val="24"/>
          <w:lang w:bidi="ru-RU"/>
        </w:rPr>
      </w:pPr>
      <w:r>
        <w:rPr>
          <w:rFonts w:ascii="Times New Roman" w:hAnsi="Times New Roman"/>
          <w:i/>
          <w:iCs/>
          <w:sz w:val="24"/>
          <w:lang w:bidi="ru-RU"/>
        </w:rPr>
        <w:t>Личностные результаты</w:t>
      </w:r>
      <w:r>
        <w:rPr>
          <w:rFonts w:ascii="Times New Roman" w:hAnsi="Times New Roman"/>
          <w:sz w:val="24"/>
          <w:lang w:bidi="ru-RU"/>
        </w:rPr>
        <w:t xml:space="preserve"> обеспечиваются через формирование базовых национальных ценностей; </w:t>
      </w:r>
      <w:r>
        <w:rPr>
          <w:rFonts w:ascii="Times New Roman" w:hAnsi="Times New Roman"/>
          <w:i/>
          <w:iCs/>
          <w:sz w:val="24"/>
          <w:lang w:bidi="ru-RU"/>
        </w:rPr>
        <w:t>предметные</w:t>
      </w:r>
      <w:r>
        <w:rPr>
          <w:rFonts w:ascii="Times New Roman" w:hAnsi="Times New Roman"/>
          <w:sz w:val="24"/>
          <w:lang w:bidi="ru-RU"/>
        </w:rPr>
        <w:t xml:space="preserve"> - через формирование основных элементов научного знания, а </w:t>
      </w:r>
      <w:r>
        <w:rPr>
          <w:rFonts w:ascii="Times New Roman" w:hAnsi="Times New Roman"/>
          <w:i/>
          <w:iCs/>
          <w:sz w:val="24"/>
          <w:lang w:bidi="ru-RU"/>
        </w:rPr>
        <w:t>метапредметные</w:t>
      </w:r>
      <w:r>
        <w:rPr>
          <w:rFonts w:ascii="Times New Roman" w:hAnsi="Times New Roman"/>
          <w:sz w:val="24"/>
          <w:lang w:bidi="ru-RU"/>
        </w:rPr>
        <w:t xml:space="preserve"> результаты - через универсальные учебные действия (далее УУД).</w:t>
      </w:r>
    </w:p>
    <w:p w14:paraId="3BFBF65A">
      <w:pPr>
        <w:ind w:right="-430"/>
        <w:jc w:val="both"/>
        <w:rPr>
          <w:rFonts w:ascii="Times New Roman" w:hAnsi="Times New Roman"/>
          <w:sz w:val="24"/>
          <w:lang w:bidi="ru-RU"/>
        </w:rPr>
      </w:pPr>
      <w:r>
        <w:rPr>
          <w:rFonts w:ascii="Times New Roman" w:hAnsi="Times New Roman"/>
          <w:b/>
          <w:bCs/>
          <w:sz w:val="24"/>
          <w:lang w:bidi="ru-RU"/>
        </w:rPr>
        <w:t xml:space="preserve">Личностные результаты </w:t>
      </w:r>
      <w:r>
        <w:rPr>
          <w:rFonts w:ascii="Times New Roman" w:hAnsi="Times New Roman"/>
          <w:sz w:val="24"/>
          <w:lang w:bidi="ru-RU"/>
        </w:rPr>
        <w:t>отражаются в индивидуальных качественных свойствах обучающихся:</w:t>
      </w:r>
    </w:p>
    <w:p w14:paraId="6594FF0B">
      <w:pPr>
        <w:numPr>
          <w:ilvl w:val="0"/>
          <w:numId w:val="3"/>
        </w:numPr>
        <w:ind w:right="-430"/>
        <w:jc w:val="both"/>
        <w:rPr>
          <w:rFonts w:ascii="Times New Roman" w:hAnsi="Times New Roman"/>
          <w:sz w:val="24"/>
          <w:lang w:bidi="ru-RU"/>
        </w:rPr>
      </w:pPr>
      <w:r>
        <w:rPr>
          <w:rFonts w:ascii="Times New Roman" w:hAnsi="Times New Roman"/>
          <w:sz w:val="24"/>
          <w:lang w:bidi="ru-RU"/>
        </w:rPr>
        <w:t>формирование культуры здоровья - отношения к здоровью как высшей ценности человека;</w:t>
      </w:r>
    </w:p>
    <w:p w14:paraId="1D46D05B">
      <w:pPr>
        <w:numPr>
          <w:ilvl w:val="0"/>
          <w:numId w:val="3"/>
        </w:numPr>
        <w:ind w:right="-430"/>
        <w:jc w:val="both"/>
        <w:rPr>
          <w:rFonts w:ascii="Times New Roman" w:hAnsi="Times New Roman"/>
          <w:sz w:val="24"/>
          <w:lang w:bidi="ru-RU"/>
        </w:rPr>
      </w:pPr>
      <w:r>
        <w:rPr>
          <w:rFonts w:ascii="Times New Roman" w:hAnsi="Times New Roman"/>
          <w:sz w:val="24"/>
          <w:lang w:bidi="ru-RU"/>
        </w:rPr>
        <w:t>развитие личностных качеств, обеспечивающих осознанный выбор поведения, снижающего или исключающего воздействие факторов, способных нанести вред физическому и психическому здоровью;</w:t>
      </w:r>
    </w:p>
    <w:p w14:paraId="68A53387">
      <w:pPr>
        <w:numPr>
          <w:ilvl w:val="0"/>
          <w:numId w:val="3"/>
        </w:numPr>
        <w:ind w:right="-430"/>
        <w:jc w:val="both"/>
        <w:rPr>
          <w:rFonts w:ascii="Times New Roman" w:hAnsi="Times New Roman"/>
          <w:sz w:val="24"/>
          <w:lang w:bidi="ru-RU"/>
        </w:rPr>
      </w:pPr>
      <w:r>
        <w:rPr>
          <w:rFonts w:ascii="Times New Roman" w:hAnsi="Times New Roman"/>
          <w:sz w:val="24"/>
          <w:lang w:bidi="ru-RU"/>
        </w:rPr>
        <w:t>формирование потребности ответственного отношения к окружающим и осознания ценности человеческой жизни.</w:t>
      </w:r>
    </w:p>
    <w:p w14:paraId="6312FEDA">
      <w:pPr>
        <w:ind w:right="-430"/>
        <w:jc w:val="both"/>
        <w:rPr>
          <w:rFonts w:ascii="Times New Roman" w:hAnsi="Times New Roman"/>
          <w:b/>
          <w:bCs/>
          <w:sz w:val="24"/>
          <w:lang w:bidi="ru-RU"/>
        </w:rPr>
      </w:pPr>
      <w:bookmarkStart w:id="3" w:name="bookmark1"/>
      <w:r>
        <w:rPr>
          <w:rFonts w:ascii="Times New Roman" w:hAnsi="Times New Roman"/>
          <w:b/>
          <w:bCs/>
          <w:sz w:val="24"/>
          <w:lang w:bidi="ru-RU"/>
        </w:rPr>
        <w:t>Метапредметные результаты:</w:t>
      </w:r>
      <w:bookmarkEnd w:id="3"/>
    </w:p>
    <w:p w14:paraId="4DB6B0F8">
      <w:pPr>
        <w:numPr>
          <w:ilvl w:val="0"/>
          <w:numId w:val="3"/>
        </w:numPr>
        <w:ind w:right="-430"/>
        <w:jc w:val="both"/>
        <w:rPr>
          <w:rFonts w:ascii="Times New Roman" w:hAnsi="Times New Roman"/>
          <w:sz w:val="24"/>
          <w:lang w:bidi="ru-RU"/>
        </w:rPr>
      </w:pPr>
      <w:r>
        <w:rPr>
          <w:rFonts w:ascii="Times New Roman" w:hAnsi="Times New Roman"/>
          <w:sz w:val="24"/>
          <w:lang w:bidi="ru-RU"/>
        </w:rPr>
        <w:t>способность выделять ценность здоровья, здорового и безопасного образа жизни как целевой приоритет при организации собственной жизнедеятельности, взаимодействии с людьми;</w:t>
      </w:r>
    </w:p>
    <w:p w14:paraId="5D4D9FA2">
      <w:pPr>
        <w:numPr>
          <w:ilvl w:val="0"/>
          <w:numId w:val="3"/>
        </w:numPr>
        <w:ind w:right="-430"/>
        <w:jc w:val="both"/>
        <w:rPr>
          <w:rFonts w:ascii="Times New Roman" w:hAnsi="Times New Roman"/>
          <w:sz w:val="24"/>
          <w:lang w:bidi="ru-RU"/>
        </w:rPr>
      </w:pPr>
      <w:r>
        <w:rPr>
          <w:rFonts w:ascii="Times New Roman" w:hAnsi="Times New Roman"/>
          <w:sz w:val="24"/>
          <w:lang w:bidi="ru-RU"/>
        </w:rPr>
        <w:t>умение адекватно использовать знания о позитивных и негативных факторах, влияющих на здоровье;</w:t>
      </w:r>
    </w:p>
    <w:p w14:paraId="0272F05A">
      <w:pPr>
        <w:numPr>
          <w:ilvl w:val="0"/>
          <w:numId w:val="3"/>
        </w:numPr>
        <w:ind w:right="-430"/>
        <w:jc w:val="both"/>
        <w:rPr>
          <w:rFonts w:ascii="Times New Roman" w:hAnsi="Times New Roman"/>
          <w:sz w:val="24"/>
          <w:lang w:bidi="ru-RU"/>
        </w:rPr>
      </w:pPr>
      <w:r>
        <w:rPr>
          <w:rFonts w:ascii="Times New Roman" w:hAnsi="Times New Roman"/>
          <w:sz w:val="24"/>
          <w:lang w:bidi="ru-RU"/>
        </w:rPr>
        <w:t>способность рационально организовать физическую и интеллектуальную деятельность;</w:t>
      </w:r>
    </w:p>
    <w:p w14:paraId="557AA3AF">
      <w:pPr>
        <w:numPr>
          <w:ilvl w:val="0"/>
          <w:numId w:val="3"/>
        </w:numPr>
        <w:ind w:right="-430"/>
        <w:jc w:val="both"/>
        <w:rPr>
          <w:rFonts w:ascii="Times New Roman" w:hAnsi="Times New Roman"/>
          <w:sz w:val="24"/>
          <w:lang w:bidi="ru-RU"/>
        </w:rPr>
      </w:pPr>
      <w:r>
        <w:rPr>
          <w:rFonts w:ascii="Times New Roman" w:hAnsi="Times New Roman"/>
          <w:sz w:val="24"/>
          <w:lang w:bidi="ru-RU"/>
        </w:rPr>
        <w:t>умение противостоять негативным факторам, приводящим к ухудшению здоровья;</w:t>
      </w:r>
    </w:p>
    <w:p w14:paraId="3F627904">
      <w:pPr>
        <w:numPr>
          <w:ilvl w:val="0"/>
          <w:numId w:val="3"/>
        </w:numPr>
        <w:ind w:right="-430"/>
        <w:jc w:val="both"/>
        <w:rPr>
          <w:rFonts w:ascii="Times New Roman" w:hAnsi="Times New Roman"/>
          <w:sz w:val="24"/>
          <w:lang w:bidi="ru-RU"/>
        </w:rPr>
      </w:pPr>
      <w:r>
        <w:rPr>
          <w:rFonts w:ascii="Times New Roman" w:hAnsi="Times New Roman"/>
          <w:sz w:val="24"/>
          <w:lang w:bidi="ru-RU"/>
        </w:rPr>
        <w:t>формирование умений позитивного коммуникативного общения с окружающими.</w:t>
      </w:r>
    </w:p>
    <w:p w14:paraId="52EFD837">
      <w:pPr>
        <w:ind w:right="-430"/>
        <w:jc w:val="both"/>
        <w:rPr>
          <w:rFonts w:ascii="Times New Roman" w:hAnsi="Times New Roman"/>
          <w:b/>
          <w:bCs/>
          <w:sz w:val="24"/>
        </w:rPr>
      </w:pPr>
      <w:bookmarkStart w:id="4" w:name="bookmark2"/>
      <w:r>
        <w:rPr>
          <w:rFonts w:ascii="Times New Roman" w:hAnsi="Times New Roman"/>
          <w:b/>
          <w:bCs/>
          <w:sz w:val="24"/>
        </w:rPr>
        <w:t>Виды УУД, формируемые на занятиях внеурочной деятельности:</w:t>
      </w:r>
      <w:bookmarkEnd w:id="4"/>
    </w:p>
    <w:p w14:paraId="0BA49CAC">
      <w:pPr>
        <w:ind w:right="-430"/>
        <w:jc w:val="both"/>
        <w:rPr>
          <w:rFonts w:ascii="Times New Roman" w:hAnsi="Times New Roman"/>
          <w:sz w:val="24"/>
          <w:lang w:bidi="ru-RU"/>
        </w:rPr>
      </w:pPr>
    </w:p>
    <w:tbl>
      <w:tblPr>
        <w:tblStyle w:val="4"/>
        <w:tblW w:w="0" w:type="auto"/>
        <w:tblInd w:w="10" w:type="dxa"/>
        <w:tblLayout w:type="fixed"/>
        <w:tblCellMar>
          <w:top w:w="0" w:type="dxa"/>
          <w:left w:w="10" w:type="dxa"/>
          <w:bottom w:w="0" w:type="dxa"/>
          <w:right w:w="10" w:type="dxa"/>
        </w:tblCellMar>
      </w:tblPr>
      <w:tblGrid>
        <w:gridCol w:w="2218"/>
        <w:gridCol w:w="2237"/>
        <w:gridCol w:w="1968"/>
        <w:gridCol w:w="3365"/>
      </w:tblGrid>
      <w:tr w14:paraId="51A6B94B">
        <w:tblPrEx>
          <w:tblCellMar>
            <w:top w:w="0" w:type="dxa"/>
            <w:left w:w="10" w:type="dxa"/>
            <w:bottom w:w="0" w:type="dxa"/>
            <w:right w:w="10" w:type="dxa"/>
          </w:tblCellMar>
        </w:tblPrEx>
        <w:trPr>
          <w:trHeight w:val="302" w:hRule="exact"/>
        </w:trPr>
        <w:tc>
          <w:tcPr>
            <w:tcW w:w="2218" w:type="dxa"/>
            <w:tcBorders>
              <w:top w:val="single" w:color="auto" w:sz="4" w:space="0"/>
              <w:left w:val="single" w:color="auto" w:sz="4" w:space="0"/>
            </w:tcBorders>
            <w:shd w:val="clear" w:color="auto" w:fill="FFFFFF"/>
            <w:vAlign w:val="bottom"/>
          </w:tcPr>
          <w:p w14:paraId="76F40FC0">
            <w:pPr>
              <w:ind w:right="-430"/>
              <w:jc w:val="both"/>
              <w:rPr>
                <w:rFonts w:ascii="Times New Roman" w:hAnsi="Times New Roman"/>
                <w:sz w:val="24"/>
                <w:lang w:bidi="ru-RU"/>
              </w:rPr>
            </w:pPr>
            <w:r>
              <w:rPr>
                <w:rFonts w:ascii="Times New Roman" w:hAnsi="Times New Roman"/>
                <w:sz w:val="24"/>
                <w:lang w:bidi="ru-RU"/>
              </w:rPr>
              <w:t>Коммуникативные</w:t>
            </w:r>
          </w:p>
        </w:tc>
        <w:tc>
          <w:tcPr>
            <w:tcW w:w="2237" w:type="dxa"/>
            <w:tcBorders>
              <w:top w:val="single" w:color="auto" w:sz="4" w:space="0"/>
              <w:left w:val="single" w:color="auto" w:sz="4" w:space="0"/>
            </w:tcBorders>
            <w:shd w:val="clear" w:color="auto" w:fill="FFFFFF"/>
            <w:vAlign w:val="bottom"/>
          </w:tcPr>
          <w:p w14:paraId="604ABE44">
            <w:pPr>
              <w:ind w:right="-430"/>
              <w:jc w:val="both"/>
              <w:rPr>
                <w:rFonts w:ascii="Times New Roman" w:hAnsi="Times New Roman"/>
                <w:sz w:val="24"/>
                <w:lang w:bidi="ru-RU"/>
              </w:rPr>
            </w:pPr>
            <w:r>
              <w:rPr>
                <w:rFonts w:ascii="Times New Roman" w:hAnsi="Times New Roman"/>
                <w:sz w:val="24"/>
                <w:lang w:bidi="ru-RU"/>
              </w:rPr>
              <w:t>Личностные</w:t>
            </w:r>
          </w:p>
        </w:tc>
        <w:tc>
          <w:tcPr>
            <w:tcW w:w="1968" w:type="dxa"/>
            <w:tcBorders>
              <w:top w:val="single" w:color="auto" w:sz="4" w:space="0"/>
              <w:left w:val="single" w:color="auto" w:sz="4" w:space="0"/>
            </w:tcBorders>
            <w:shd w:val="clear" w:color="auto" w:fill="FFFFFF"/>
            <w:vAlign w:val="bottom"/>
          </w:tcPr>
          <w:p w14:paraId="4C4830FA">
            <w:pPr>
              <w:ind w:right="-430"/>
              <w:jc w:val="both"/>
              <w:rPr>
                <w:rFonts w:ascii="Times New Roman" w:hAnsi="Times New Roman"/>
                <w:sz w:val="24"/>
                <w:lang w:bidi="ru-RU"/>
              </w:rPr>
            </w:pPr>
            <w:r>
              <w:rPr>
                <w:rFonts w:ascii="Times New Roman" w:hAnsi="Times New Roman"/>
                <w:sz w:val="24"/>
                <w:lang w:bidi="ru-RU"/>
              </w:rPr>
              <w:t>Регулятивные</w:t>
            </w:r>
          </w:p>
        </w:tc>
        <w:tc>
          <w:tcPr>
            <w:tcW w:w="3365" w:type="dxa"/>
            <w:tcBorders>
              <w:top w:val="single" w:color="auto" w:sz="4" w:space="0"/>
              <w:left w:val="single" w:color="auto" w:sz="4" w:space="0"/>
              <w:right w:val="single" w:color="auto" w:sz="4" w:space="0"/>
            </w:tcBorders>
            <w:shd w:val="clear" w:color="auto" w:fill="FFFFFF"/>
            <w:vAlign w:val="bottom"/>
          </w:tcPr>
          <w:p w14:paraId="76EF7258">
            <w:pPr>
              <w:ind w:right="-430"/>
              <w:jc w:val="both"/>
              <w:rPr>
                <w:rFonts w:ascii="Times New Roman" w:hAnsi="Times New Roman"/>
                <w:sz w:val="24"/>
                <w:lang w:bidi="ru-RU"/>
              </w:rPr>
            </w:pPr>
            <w:r>
              <w:rPr>
                <w:rFonts w:ascii="Times New Roman" w:hAnsi="Times New Roman"/>
                <w:sz w:val="24"/>
                <w:lang w:bidi="ru-RU"/>
              </w:rPr>
              <w:t>Познавательные</w:t>
            </w:r>
          </w:p>
        </w:tc>
      </w:tr>
      <w:tr w14:paraId="7011C650">
        <w:tblPrEx>
          <w:tblCellMar>
            <w:top w:w="0" w:type="dxa"/>
            <w:left w:w="10" w:type="dxa"/>
            <w:bottom w:w="0" w:type="dxa"/>
            <w:right w:w="10" w:type="dxa"/>
          </w:tblCellMar>
        </w:tblPrEx>
        <w:trPr>
          <w:trHeight w:val="302" w:hRule="exact"/>
        </w:trPr>
        <w:tc>
          <w:tcPr>
            <w:tcW w:w="2218" w:type="dxa"/>
            <w:tcBorders>
              <w:top w:val="single" w:color="auto" w:sz="4" w:space="0"/>
              <w:left w:val="single" w:color="auto" w:sz="4" w:space="0"/>
            </w:tcBorders>
            <w:shd w:val="clear" w:color="auto" w:fill="FFFFFF"/>
            <w:vAlign w:val="bottom"/>
          </w:tcPr>
          <w:p w14:paraId="0D4E3883">
            <w:pPr>
              <w:ind w:right="-430"/>
              <w:jc w:val="both"/>
              <w:rPr>
                <w:rFonts w:ascii="Times New Roman" w:hAnsi="Times New Roman"/>
                <w:sz w:val="24"/>
                <w:lang w:bidi="ru-RU"/>
              </w:rPr>
            </w:pPr>
            <w:r>
              <w:rPr>
                <w:rFonts w:ascii="Times New Roman" w:hAnsi="Times New Roman"/>
                <w:sz w:val="24"/>
                <w:lang w:bidi="ru-RU"/>
              </w:rPr>
              <w:t>Строить</w:t>
            </w:r>
          </w:p>
        </w:tc>
        <w:tc>
          <w:tcPr>
            <w:tcW w:w="2237" w:type="dxa"/>
            <w:tcBorders>
              <w:top w:val="single" w:color="auto" w:sz="4" w:space="0"/>
              <w:left w:val="single" w:color="auto" w:sz="4" w:space="0"/>
            </w:tcBorders>
            <w:shd w:val="clear" w:color="auto" w:fill="FFFFFF"/>
            <w:vAlign w:val="bottom"/>
          </w:tcPr>
          <w:p w14:paraId="3A7C7431">
            <w:pPr>
              <w:ind w:right="-430"/>
              <w:jc w:val="both"/>
              <w:rPr>
                <w:rFonts w:ascii="Times New Roman" w:hAnsi="Times New Roman"/>
                <w:sz w:val="24"/>
                <w:lang w:bidi="ru-RU"/>
              </w:rPr>
            </w:pPr>
            <w:r>
              <w:rPr>
                <w:rFonts w:ascii="Times New Roman" w:hAnsi="Times New Roman"/>
                <w:sz w:val="24"/>
                <w:lang w:bidi="ru-RU"/>
              </w:rPr>
              <w:t>Самоопределение</w:t>
            </w:r>
          </w:p>
        </w:tc>
        <w:tc>
          <w:tcPr>
            <w:tcW w:w="1968" w:type="dxa"/>
            <w:tcBorders>
              <w:top w:val="single" w:color="auto" w:sz="4" w:space="0"/>
              <w:left w:val="single" w:color="auto" w:sz="4" w:space="0"/>
            </w:tcBorders>
            <w:shd w:val="clear" w:color="auto" w:fill="FFFFFF"/>
            <w:vAlign w:val="bottom"/>
          </w:tcPr>
          <w:p w14:paraId="4D9A7E92">
            <w:pPr>
              <w:ind w:right="-430"/>
              <w:jc w:val="both"/>
              <w:rPr>
                <w:rFonts w:ascii="Times New Roman" w:hAnsi="Times New Roman"/>
                <w:sz w:val="24"/>
                <w:lang w:bidi="ru-RU"/>
              </w:rPr>
            </w:pPr>
            <w:r>
              <w:rPr>
                <w:rFonts w:ascii="Times New Roman" w:hAnsi="Times New Roman"/>
                <w:sz w:val="24"/>
                <w:lang w:bidi="ru-RU"/>
              </w:rPr>
              <w:t>Соотнесение</w:t>
            </w:r>
          </w:p>
        </w:tc>
        <w:tc>
          <w:tcPr>
            <w:tcW w:w="3365" w:type="dxa"/>
            <w:tcBorders>
              <w:top w:val="single" w:color="auto" w:sz="4" w:space="0"/>
              <w:left w:val="single" w:color="auto" w:sz="4" w:space="0"/>
              <w:right w:val="single" w:color="auto" w:sz="4" w:space="0"/>
            </w:tcBorders>
            <w:shd w:val="clear" w:color="auto" w:fill="FFFFFF"/>
            <w:vAlign w:val="bottom"/>
          </w:tcPr>
          <w:p w14:paraId="1662CC64">
            <w:pPr>
              <w:ind w:right="-430"/>
              <w:jc w:val="both"/>
              <w:rPr>
                <w:rFonts w:ascii="Times New Roman" w:hAnsi="Times New Roman"/>
                <w:sz w:val="24"/>
                <w:lang w:bidi="ru-RU"/>
              </w:rPr>
            </w:pPr>
            <w:r>
              <w:rPr>
                <w:rFonts w:ascii="Times New Roman" w:hAnsi="Times New Roman"/>
                <w:sz w:val="24"/>
                <w:lang w:bidi="ru-RU"/>
              </w:rPr>
              <w:t>Формулирование цели.</w:t>
            </w:r>
          </w:p>
        </w:tc>
      </w:tr>
      <w:tr w14:paraId="60ADB7B3">
        <w:tblPrEx>
          <w:tblCellMar>
            <w:top w:w="0" w:type="dxa"/>
            <w:left w:w="10" w:type="dxa"/>
            <w:bottom w:w="0" w:type="dxa"/>
            <w:right w:w="10" w:type="dxa"/>
          </w:tblCellMar>
        </w:tblPrEx>
        <w:trPr>
          <w:trHeight w:val="269" w:hRule="exact"/>
        </w:trPr>
        <w:tc>
          <w:tcPr>
            <w:tcW w:w="2218" w:type="dxa"/>
            <w:tcBorders>
              <w:left w:val="single" w:color="auto" w:sz="4" w:space="0"/>
            </w:tcBorders>
            <w:shd w:val="clear" w:color="auto" w:fill="FFFFFF"/>
            <w:vAlign w:val="bottom"/>
          </w:tcPr>
          <w:p w14:paraId="010AAA39">
            <w:pPr>
              <w:ind w:right="-430"/>
              <w:jc w:val="both"/>
              <w:rPr>
                <w:rFonts w:ascii="Times New Roman" w:hAnsi="Times New Roman"/>
                <w:sz w:val="24"/>
                <w:lang w:bidi="ru-RU"/>
              </w:rPr>
            </w:pPr>
            <w:r>
              <w:rPr>
                <w:rFonts w:ascii="Times New Roman" w:hAnsi="Times New Roman"/>
                <w:sz w:val="24"/>
                <w:lang w:bidi="ru-RU"/>
              </w:rPr>
              <w:t>продуктивное</w:t>
            </w:r>
          </w:p>
        </w:tc>
        <w:tc>
          <w:tcPr>
            <w:tcW w:w="2237" w:type="dxa"/>
            <w:tcBorders>
              <w:left w:val="single" w:color="auto" w:sz="4" w:space="0"/>
            </w:tcBorders>
            <w:shd w:val="clear" w:color="auto" w:fill="FFFFFF"/>
          </w:tcPr>
          <w:p w14:paraId="7CCBD433">
            <w:pPr>
              <w:ind w:right="-430"/>
              <w:jc w:val="both"/>
              <w:rPr>
                <w:rFonts w:ascii="Times New Roman" w:hAnsi="Times New Roman"/>
                <w:sz w:val="24"/>
                <w:lang w:bidi="ru-RU"/>
              </w:rPr>
            </w:pPr>
          </w:p>
        </w:tc>
        <w:tc>
          <w:tcPr>
            <w:tcW w:w="1968" w:type="dxa"/>
            <w:tcBorders>
              <w:left w:val="single" w:color="auto" w:sz="4" w:space="0"/>
            </w:tcBorders>
            <w:shd w:val="clear" w:color="auto" w:fill="FFFFFF"/>
            <w:vAlign w:val="bottom"/>
          </w:tcPr>
          <w:p w14:paraId="2E1F5111">
            <w:pPr>
              <w:ind w:right="-430"/>
              <w:jc w:val="both"/>
              <w:rPr>
                <w:rFonts w:ascii="Times New Roman" w:hAnsi="Times New Roman"/>
                <w:sz w:val="24"/>
                <w:lang w:bidi="ru-RU"/>
              </w:rPr>
            </w:pPr>
            <w:r>
              <w:rPr>
                <w:rFonts w:ascii="Times New Roman" w:hAnsi="Times New Roman"/>
                <w:sz w:val="24"/>
                <w:lang w:bidi="ru-RU"/>
              </w:rPr>
              <w:t>известного и</w:t>
            </w:r>
          </w:p>
        </w:tc>
        <w:tc>
          <w:tcPr>
            <w:tcW w:w="3365" w:type="dxa"/>
            <w:tcBorders>
              <w:left w:val="single" w:color="auto" w:sz="4" w:space="0"/>
              <w:right w:val="single" w:color="auto" w:sz="4" w:space="0"/>
            </w:tcBorders>
            <w:shd w:val="clear" w:color="auto" w:fill="FFFFFF"/>
            <w:vAlign w:val="bottom"/>
          </w:tcPr>
          <w:p w14:paraId="592EC19E">
            <w:pPr>
              <w:ind w:right="-430"/>
              <w:jc w:val="both"/>
              <w:rPr>
                <w:rFonts w:ascii="Times New Roman" w:hAnsi="Times New Roman"/>
                <w:sz w:val="24"/>
                <w:lang w:bidi="ru-RU"/>
              </w:rPr>
            </w:pPr>
            <w:r>
              <w:rPr>
                <w:rFonts w:ascii="Times New Roman" w:hAnsi="Times New Roman"/>
                <w:sz w:val="24"/>
                <w:lang w:bidi="ru-RU"/>
              </w:rPr>
              <w:t>Выделение необходимой</w:t>
            </w:r>
          </w:p>
        </w:tc>
      </w:tr>
      <w:tr w14:paraId="08EAD6E7">
        <w:tblPrEx>
          <w:tblCellMar>
            <w:top w:w="0" w:type="dxa"/>
            <w:left w:w="10" w:type="dxa"/>
            <w:bottom w:w="0" w:type="dxa"/>
            <w:right w:w="10" w:type="dxa"/>
          </w:tblCellMar>
        </w:tblPrEx>
        <w:trPr>
          <w:trHeight w:val="562" w:hRule="exact"/>
        </w:trPr>
        <w:tc>
          <w:tcPr>
            <w:tcW w:w="2218" w:type="dxa"/>
            <w:tcBorders>
              <w:left w:val="single" w:color="auto" w:sz="4" w:space="0"/>
            </w:tcBorders>
            <w:shd w:val="clear" w:color="auto" w:fill="FFFFFF"/>
            <w:vAlign w:val="bottom"/>
          </w:tcPr>
          <w:p w14:paraId="7015F495">
            <w:pPr>
              <w:ind w:right="-430"/>
              <w:jc w:val="both"/>
              <w:rPr>
                <w:rFonts w:ascii="Times New Roman" w:hAnsi="Times New Roman"/>
                <w:sz w:val="24"/>
                <w:lang w:bidi="ru-RU"/>
              </w:rPr>
            </w:pPr>
            <w:r>
              <w:rPr>
                <w:rFonts w:ascii="Times New Roman" w:hAnsi="Times New Roman"/>
                <w:sz w:val="24"/>
                <w:lang w:bidi="ru-RU"/>
              </w:rPr>
              <w:t>взаимодействие между сверстниками</w:t>
            </w:r>
          </w:p>
        </w:tc>
        <w:tc>
          <w:tcPr>
            <w:tcW w:w="2237" w:type="dxa"/>
            <w:tcBorders>
              <w:left w:val="single" w:color="auto" w:sz="4" w:space="0"/>
            </w:tcBorders>
            <w:shd w:val="clear" w:color="auto" w:fill="FFFFFF"/>
          </w:tcPr>
          <w:p w14:paraId="5870161A">
            <w:pPr>
              <w:ind w:right="-430"/>
              <w:jc w:val="both"/>
              <w:rPr>
                <w:rFonts w:ascii="Times New Roman" w:hAnsi="Times New Roman"/>
                <w:sz w:val="24"/>
                <w:lang w:bidi="ru-RU"/>
              </w:rPr>
            </w:pPr>
            <w:r>
              <w:rPr>
                <w:rFonts w:ascii="Times New Roman" w:hAnsi="Times New Roman"/>
                <w:sz w:val="24"/>
                <w:lang w:bidi="ru-RU"/>
              </w:rPr>
              <w:t>Смыслообразование</w:t>
            </w:r>
          </w:p>
        </w:tc>
        <w:tc>
          <w:tcPr>
            <w:tcW w:w="1968" w:type="dxa"/>
            <w:tcBorders>
              <w:left w:val="single" w:color="auto" w:sz="4" w:space="0"/>
            </w:tcBorders>
            <w:shd w:val="clear" w:color="auto" w:fill="FFFFFF"/>
          </w:tcPr>
          <w:p w14:paraId="465CD0DE">
            <w:pPr>
              <w:ind w:right="-430"/>
              <w:jc w:val="both"/>
              <w:rPr>
                <w:rFonts w:ascii="Times New Roman" w:hAnsi="Times New Roman"/>
                <w:sz w:val="24"/>
                <w:lang w:bidi="ru-RU"/>
              </w:rPr>
            </w:pPr>
            <w:r>
              <w:rPr>
                <w:rFonts w:ascii="Times New Roman" w:hAnsi="Times New Roman"/>
                <w:sz w:val="24"/>
                <w:lang w:bidi="ru-RU"/>
              </w:rPr>
              <w:t>неизвестного.</w:t>
            </w:r>
          </w:p>
        </w:tc>
        <w:tc>
          <w:tcPr>
            <w:tcW w:w="3365" w:type="dxa"/>
            <w:tcBorders>
              <w:left w:val="single" w:color="auto" w:sz="4" w:space="0"/>
              <w:right w:val="single" w:color="auto" w:sz="4" w:space="0"/>
            </w:tcBorders>
            <w:shd w:val="clear" w:color="auto" w:fill="FFFFFF"/>
            <w:vAlign w:val="bottom"/>
          </w:tcPr>
          <w:p w14:paraId="56EEE49A">
            <w:pPr>
              <w:ind w:right="-430"/>
              <w:jc w:val="both"/>
              <w:rPr>
                <w:rFonts w:ascii="Times New Roman" w:hAnsi="Times New Roman"/>
                <w:sz w:val="24"/>
                <w:lang w:bidi="ru-RU"/>
              </w:rPr>
            </w:pPr>
            <w:r>
              <w:rPr>
                <w:rFonts w:ascii="Times New Roman" w:hAnsi="Times New Roman"/>
                <w:sz w:val="24"/>
                <w:lang w:bidi="ru-RU"/>
              </w:rPr>
              <w:t>информации.</w:t>
            </w:r>
          </w:p>
          <w:p w14:paraId="528C95A1">
            <w:pPr>
              <w:ind w:right="-430"/>
              <w:jc w:val="both"/>
              <w:rPr>
                <w:rFonts w:ascii="Times New Roman" w:hAnsi="Times New Roman"/>
                <w:sz w:val="24"/>
                <w:lang w:bidi="ru-RU"/>
              </w:rPr>
            </w:pPr>
            <w:r>
              <w:rPr>
                <w:rFonts w:ascii="Times New Roman" w:hAnsi="Times New Roman"/>
                <w:sz w:val="24"/>
                <w:lang w:bidi="ru-RU"/>
              </w:rPr>
              <w:t>Структурирование.</w:t>
            </w:r>
          </w:p>
        </w:tc>
      </w:tr>
      <w:tr w14:paraId="68A2101F">
        <w:tblPrEx>
          <w:tblCellMar>
            <w:top w:w="0" w:type="dxa"/>
            <w:left w:w="10" w:type="dxa"/>
            <w:bottom w:w="0" w:type="dxa"/>
            <w:right w:w="10" w:type="dxa"/>
          </w:tblCellMar>
        </w:tblPrEx>
        <w:trPr>
          <w:trHeight w:val="552" w:hRule="exact"/>
        </w:trPr>
        <w:tc>
          <w:tcPr>
            <w:tcW w:w="2218" w:type="dxa"/>
            <w:tcBorders>
              <w:left w:val="single" w:color="auto" w:sz="4" w:space="0"/>
            </w:tcBorders>
            <w:shd w:val="clear" w:color="auto" w:fill="FFFFFF"/>
          </w:tcPr>
          <w:p w14:paraId="1F1E4D60">
            <w:pPr>
              <w:ind w:right="-430"/>
              <w:jc w:val="both"/>
              <w:rPr>
                <w:rFonts w:ascii="Times New Roman" w:hAnsi="Times New Roman"/>
                <w:sz w:val="24"/>
                <w:lang w:bidi="ru-RU"/>
              </w:rPr>
            </w:pPr>
            <w:r>
              <w:rPr>
                <w:rFonts w:ascii="Times New Roman" w:hAnsi="Times New Roman"/>
                <w:sz w:val="24"/>
                <w:lang w:bidi="ru-RU"/>
              </w:rPr>
              <w:t>и педагогами.</w:t>
            </w:r>
          </w:p>
        </w:tc>
        <w:tc>
          <w:tcPr>
            <w:tcW w:w="2237" w:type="dxa"/>
            <w:tcBorders>
              <w:left w:val="single" w:color="auto" w:sz="4" w:space="0"/>
            </w:tcBorders>
            <w:shd w:val="clear" w:color="auto" w:fill="FFFFFF"/>
          </w:tcPr>
          <w:p w14:paraId="6AE39DBD">
            <w:pPr>
              <w:ind w:right="-430"/>
              <w:jc w:val="both"/>
              <w:rPr>
                <w:rFonts w:ascii="Times New Roman" w:hAnsi="Times New Roman"/>
                <w:sz w:val="24"/>
                <w:lang w:bidi="ru-RU"/>
              </w:rPr>
            </w:pPr>
          </w:p>
        </w:tc>
        <w:tc>
          <w:tcPr>
            <w:tcW w:w="1968" w:type="dxa"/>
            <w:tcBorders>
              <w:left w:val="single" w:color="auto" w:sz="4" w:space="0"/>
            </w:tcBorders>
            <w:shd w:val="clear" w:color="auto" w:fill="FFFFFF"/>
          </w:tcPr>
          <w:p w14:paraId="14101111">
            <w:pPr>
              <w:ind w:right="-430"/>
              <w:jc w:val="both"/>
              <w:rPr>
                <w:rFonts w:ascii="Times New Roman" w:hAnsi="Times New Roman"/>
                <w:sz w:val="24"/>
                <w:lang w:bidi="ru-RU"/>
              </w:rPr>
            </w:pPr>
            <w:r>
              <w:rPr>
                <w:rFonts w:ascii="Times New Roman" w:hAnsi="Times New Roman"/>
                <w:sz w:val="24"/>
                <w:lang w:bidi="ru-RU"/>
              </w:rPr>
              <w:t>Планирование.</w:t>
            </w:r>
          </w:p>
        </w:tc>
        <w:tc>
          <w:tcPr>
            <w:tcW w:w="3365" w:type="dxa"/>
            <w:tcBorders>
              <w:left w:val="single" w:color="auto" w:sz="4" w:space="0"/>
              <w:right w:val="single" w:color="auto" w:sz="4" w:space="0"/>
            </w:tcBorders>
            <w:shd w:val="clear" w:color="auto" w:fill="FFFFFF"/>
            <w:vAlign w:val="bottom"/>
          </w:tcPr>
          <w:p w14:paraId="729568B5">
            <w:pPr>
              <w:ind w:right="-430"/>
              <w:jc w:val="both"/>
              <w:rPr>
                <w:rFonts w:ascii="Times New Roman" w:hAnsi="Times New Roman"/>
                <w:sz w:val="24"/>
                <w:lang w:bidi="ru-RU"/>
              </w:rPr>
            </w:pPr>
            <w:r>
              <w:rPr>
                <w:rFonts w:ascii="Times New Roman" w:hAnsi="Times New Roman"/>
                <w:sz w:val="24"/>
                <w:lang w:bidi="ru-RU"/>
              </w:rPr>
              <w:t>Выбор эффективных способов решения учебной задачи.</w:t>
            </w:r>
          </w:p>
        </w:tc>
      </w:tr>
      <w:tr w14:paraId="3B080D95">
        <w:tblPrEx>
          <w:tblCellMar>
            <w:top w:w="0" w:type="dxa"/>
            <w:left w:w="10" w:type="dxa"/>
            <w:bottom w:w="0" w:type="dxa"/>
            <w:right w:w="10" w:type="dxa"/>
          </w:tblCellMar>
        </w:tblPrEx>
        <w:trPr>
          <w:trHeight w:val="528" w:hRule="exact"/>
        </w:trPr>
        <w:tc>
          <w:tcPr>
            <w:tcW w:w="2218" w:type="dxa"/>
            <w:tcBorders>
              <w:left w:val="single" w:color="auto" w:sz="4" w:space="0"/>
            </w:tcBorders>
            <w:shd w:val="clear" w:color="auto" w:fill="FFFFFF"/>
          </w:tcPr>
          <w:p w14:paraId="4C55FC54">
            <w:pPr>
              <w:ind w:right="-430"/>
              <w:jc w:val="both"/>
              <w:rPr>
                <w:rFonts w:ascii="Times New Roman" w:hAnsi="Times New Roman"/>
                <w:sz w:val="24"/>
                <w:lang w:bidi="ru-RU"/>
              </w:rPr>
            </w:pPr>
            <w:r>
              <w:rPr>
                <w:rFonts w:ascii="Times New Roman" w:hAnsi="Times New Roman"/>
                <w:sz w:val="24"/>
                <w:lang w:bidi="ru-RU"/>
              </w:rPr>
              <w:t>Постановка вопросов</w:t>
            </w:r>
          </w:p>
        </w:tc>
        <w:tc>
          <w:tcPr>
            <w:tcW w:w="2237" w:type="dxa"/>
            <w:tcBorders>
              <w:left w:val="single" w:color="auto" w:sz="4" w:space="0"/>
            </w:tcBorders>
            <w:shd w:val="clear" w:color="auto" w:fill="FFFFFF"/>
          </w:tcPr>
          <w:p w14:paraId="78527B18">
            <w:pPr>
              <w:ind w:right="-430"/>
              <w:jc w:val="both"/>
              <w:rPr>
                <w:rFonts w:ascii="Times New Roman" w:hAnsi="Times New Roman"/>
                <w:sz w:val="24"/>
                <w:lang w:bidi="ru-RU"/>
              </w:rPr>
            </w:pPr>
          </w:p>
        </w:tc>
        <w:tc>
          <w:tcPr>
            <w:tcW w:w="1968" w:type="dxa"/>
            <w:tcBorders>
              <w:left w:val="single" w:color="auto" w:sz="4" w:space="0"/>
            </w:tcBorders>
            <w:shd w:val="clear" w:color="auto" w:fill="FFFFFF"/>
          </w:tcPr>
          <w:p w14:paraId="3210E019">
            <w:pPr>
              <w:ind w:right="-430"/>
              <w:jc w:val="both"/>
              <w:rPr>
                <w:rFonts w:ascii="Times New Roman" w:hAnsi="Times New Roman"/>
                <w:sz w:val="24"/>
                <w:lang w:bidi="ru-RU"/>
              </w:rPr>
            </w:pPr>
            <w:r>
              <w:rPr>
                <w:rFonts w:ascii="Times New Roman" w:hAnsi="Times New Roman"/>
                <w:sz w:val="24"/>
                <w:lang w:bidi="ru-RU"/>
              </w:rPr>
              <w:t>Оценка</w:t>
            </w:r>
          </w:p>
        </w:tc>
        <w:tc>
          <w:tcPr>
            <w:tcW w:w="3365" w:type="dxa"/>
            <w:tcBorders>
              <w:left w:val="single" w:color="auto" w:sz="4" w:space="0"/>
              <w:right w:val="single" w:color="auto" w:sz="4" w:space="0"/>
            </w:tcBorders>
            <w:shd w:val="clear" w:color="auto" w:fill="FFFFFF"/>
          </w:tcPr>
          <w:p w14:paraId="0167F635">
            <w:pPr>
              <w:ind w:right="-430"/>
              <w:jc w:val="both"/>
              <w:rPr>
                <w:rFonts w:ascii="Times New Roman" w:hAnsi="Times New Roman"/>
                <w:sz w:val="24"/>
                <w:lang w:bidi="ru-RU"/>
              </w:rPr>
            </w:pPr>
            <w:r>
              <w:rPr>
                <w:rFonts w:ascii="Times New Roman" w:hAnsi="Times New Roman"/>
                <w:sz w:val="24"/>
                <w:lang w:bidi="ru-RU"/>
              </w:rPr>
              <w:t>Рефлексия. Анализ и синтез.</w:t>
            </w:r>
          </w:p>
        </w:tc>
      </w:tr>
      <w:tr w14:paraId="74AAD562">
        <w:tblPrEx>
          <w:tblCellMar>
            <w:top w:w="0" w:type="dxa"/>
            <w:left w:w="10" w:type="dxa"/>
            <w:bottom w:w="0" w:type="dxa"/>
            <w:right w:w="10" w:type="dxa"/>
          </w:tblCellMar>
        </w:tblPrEx>
        <w:trPr>
          <w:trHeight w:val="293" w:hRule="exact"/>
        </w:trPr>
        <w:tc>
          <w:tcPr>
            <w:tcW w:w="2218" w:type="dxa"/>
            <w:tcBorders>
              <w:left w:val="single" w:color="auto" w:sz="4" w:space="0"/>
            </w:tcBorders>
            <w:shd w:val="clear" w:color="auto" w:fill="FFFFFF"/>
            <w:vAlign w:val="bottom"/>
          </w:tcPr>
          <w:p w14:paraId="34ED8507">
            <w:pPr>
              <w:ind w:right="-430"/>
              <w:jc w:val="both"/>
              <w:rPr>
                <w:rFonts w:ascii="Times New Roman" w:hAnsi="Times New Roman"/>
                <w:sz w:val="24"/>
                <w:lang w:bidi="ru-RU"/>
              </w:rPr>
            </w:pPr>
            <w:r>
              <w:rPr>
                <w:rFonts w:ascii="Times New Roman" w:hAnsi="Times New Roman"/>
                <w:sz w:val="24"/>
                <w:lang w:bidi="ru-RU"/>
              </w:rPr>
              <w:t>Разрешение</w:t>
            </w:r>
          </w:p>
        </w:tc>
        <w:tc>
          <w:tcPr>
            <w:tcW w:w="2237" w:type="dxa"/>
            <w:tcBorders>
              <w:left w:val="single" w:color="auto" w:sz="4" w:space="0"/>
            </w:tcBorders>
            <w:shd w:val="clear" w:color="auto" w:fill="FFFFFF"/>
          </w:tcPr>
          <w:p w14:paraId="4A8B1FB5">
            <w:pPr>
              <w:ind w:right="-430"/>
              <w:jc w:val="both"/>
              <w:rPr>
                <w:rFonts w:ascii="Times New Roman" w:hAnsi="Times New Roman"/>
                <w:sz w:val="24"/>
                <w:lang w:bidi="ru-RU"/>
              </w:rPr>
            </w:pPr>
          </w:p>
        </w:tc>
        <w:tc>
          <w:tcPr>
            <w:tcW w:w="1968" w:type="dxa"/>
            <w:tcBorders>
              <w:left w:val="single" w:color="auto" w:sz="4" w:space="0"/>
            </w:tcBorders>
            <w:shd w:val="clear" w:color="auto" w:fill="FFFFFF"/>
            <w:vAlign w:val="bottom"/>
          </w:tcPr>
          <w:p w14:paraId="191FC9C5">
            <w:pPr>
              <w:ind w:right="-430"/>
              <w:jc w:val="both"/>
              <w:rPr>
                <w:rFonts w:ascii="Times New Roman" w:hAnsi="Times New Roman"/>
                <w:sz w:val="24"/>
                <w:lang w:bidi="ru-RU"/>
              </w:rPr>
            </w:pPr>
            <w:r>
              <w:rPr>
                <w:rFonts w:ascii="Times New Roman" w:hAnsi="Times New Roman"/>
                <w:sz w:val="24"/>
                <w:lang w:bidi="ru-RU"/>
              </w:rPr>
              <w:t>Способность к</w:t>
            </w:r>
          </w:p>
        </w:tc>
        <w:tc>
          <w:tcPr>
            <w:tcW w:w="3365" w:type="dxa"/>
            <w:tcBorders>
              <w:left w:val="single" w:color="auto" w:sz="4" w:space="0"/>
              <w:right w:val="single" w:color="auto" w:sz="4" w:space="0"/>
            </w:tcBorders>
            <w:shd w:val="clear" w:color="auto" w:fill="FFFFFF"/>
            <w:vAlign w:val="bottom"/>
          </w:tcPr>
          <w:p w14:paraId="736A2DFD">
            <w:pPr>
              <w:ind w:right="-430"/>
              <w:jc w:val="both"/>
              <w:rPr>
                <w:rFonts w:ascii="Times New Roman" w:hAnsi="Times New Roman"/>
                <w:sz w:val="24"/>
                <w:lang w:bidi="ru-RU"/>
              </w:rPr>
            </w:pPr>
            <w:r>
              <w:rPr>
                <w:rFonts w:ascii="Times New Roman" w:hAnsi="Times New Roman"/>
                <w:sz w:val="24"/>
                <w:lang w:bidi="ru-RU"/>
              </w:rPr>
              <w:t>Сравнение.</w:t>
            </w:r>
          </w:p>
        </w:tc>
      </w:tr>
      <w:tr w14:paraId="2DEF83A4">
        <w:tblPrEx>
          <w:tblCellMar>
            <w:top w:w="0" w:type="dxa"/>
            <w:left w:w="10" w:type="dxa"/>
            <w:bottom w:w="0" w:type="dxa"/>
            <w:right w:w="10" w:type="dxa"/>
          </w:tblCellMar>
        </w:tblPrEx>
        <w:trPr>
          <w:trHeight w:val="850" w:hRule="exact"/>
        </w:trPr>
        <w:tc>
          <w:tcPr>
            <w:tcW w:w="2218" w:type="dxa"/>
            <w:tcBorders>
              <w:left w:val="single" w:color="auto" w:sz="4" w:space="0"/>
              <w:bottom w:val="single" w:color="auto" w:sz="4" w:space="0"/>
            </w:tcBorders>
            <w:shd w:val="clear" w:color="auto" w:fill="FFFFFF"/>
          </w:tcPr>
          <w:p w14:paraId="5FF6B4D4">
            <w:pPr>
              <w:ind w:right="-430"/>
              <w:jc w:val="both"/>
              <w:rPr>
                <w:rFonts w:ascii="Times New Roman" w:hAnsi="Times New Roman"/>
                <w:sz w:val="24"/>
                <w:lang w:bidi="ru-RU"/>
              </w:rPr>
            </w:pPr>
            <w:r>
              <w:rPr>
                <w:rFonts w:ascii="Times New Roman" w:hAnsi="Times New Roman"/>
                <w:sz w:val="24"/>
                <w:lang w:bidi="ru-RU"/>
              </w:rPr>
              <w:t>Конфликтов.</w:t>
            </w:r>
          </w:p>
        </w:tc>
        <w:tc>
          <w:tcPr>
            <w:tcW w:w="2237" w:type="dxa"/>
            <w:tcBorders>
              <w:left w:val="single" w:color="auto" w:sz="4" w:space="0"/>
              <w:bottom w:val="single" w:color="auto" w:sz="4" w:space="0"/>
            </w:tcBorders>
            <w:shd w:val="clear" w:color="auto" w:fill="FFFFFF"/>
          </w:tcPr>
          <w:p w14:paraId="01EB38AE">
            <w:pPr>
              <w:ind w:right="-430"/>
              <w:jc w:val="both"/>
              <w:rPr>
                <w:rFonts w:ascii="Times New Roman" w:hAnsi="Times New Roman"/>
                <w:sz w:val="24"/>
                <w:lang w:bidi="ru-RU"/>
              </w:rPr>
            </w:pPr>
          </w:p>
        </w:tc>
        <w:tc>
          <w:tcPr>
            <w:tcW w:w="1968" w:type="dxa"/>
            <w:tcBorders>
              <w:left w:val="single" w:color="auto" w:sz="4" w:space="0"/>
              <w:bottom w:val="single" w:color="auto" w:sz="4" w:space="0"/>
            </w:tcBorders>
            <w:shd w:val="clear" w:color="auto" w:fill="FFFFFF"/>
          </w:tcPr>
          <w:p w14:paraId="1D9512A9">
            <w:pPr>
              <w:ind w:right="-430"/>
              <w:jc w:val="both"/>
              <w:rPr>
                <w:rFonts w:ascii="Times New Roman" w:hAnsi="Times New Roman"/>
                <w:sz w:val="24"/>
                <w:lang w:bidi="ru-RU"/>
              </w:rPr>
            </w:pPr>
            <w:r>
              <w:rPr>
                <w:rFonts w:ascii="Times New Roman" w:hAnsi="Times New Roman"/>
                <w:sz w:val="24"/>
                <w:lang w:bidi="ru-RU"/>
              </w:rPr>
              <w:t>волевому усилию.</w:t>
            </w:r>
          </w:p>
        </w:tc>
        <w:tc>
          <w:tcPr>
            <w:tcW w:w="3365" w:type="dxa"/>
            <w:tcBorders>
              <w:left w:val="single" w:color="auto" w:sz="4" w:space="0"/>
              <w:bottom w:val="single" w:color="auto" w:sz="4" w:space="0"/>
              <w:right w:val="single" w:color="auto" w:sz="4" w:space="0"/>
            </w:tcBorders>
            <w:shd w:val="clear" w:color="auto" w:fill="FFFFFF"/>
            <w:vAlign w:val="bottom"/>
          </w:tcPr>
          <w:p w14:paraId="4BD360AB">
            <w:pPr>
              <w:ind w:right="-430"/>
              <w:jc w:val="both"/>
              <w:rPr>
                <w:rFonts w:ascii="Times New Roman" w:hAnsi="Times New Roman"/>
                <w:sz w:val="24"/>
                <w:lang w:bidi="ru-RU"/>
              </w:rPr>
            </w:pPr>
            <w:r>
              <w:rPr>
                <w:rFonts w:ascii="Times New Roman" w:hAnsi="Times New Roman"/>
                <w:sz w:val="24"/>
                <w:lang w:bidi="ru-RU"/>
              </w:rPr>
              <w:t>Классификации.</w:t>
            </w:r>
          </w:p>
          <w:p w14:paraId="7F3C3CEE">
            <w:pPr>
              <w:ind w:right="-430"/>
              <w:jc w:val="both"/>
              <w:rPr>
                <w:rFonts w:ascii="Times New Roman" w:hAnsi="Times New Roman"/>
                <w:sz w:val="24"/>
                <w:lang w:bidi="ru-RU"/>
              </w:rPr>
            </w:pPr>
            <w:r>
              <w:rPr>
                <w:rFonts w:ascii="Times New Roman" w:hAnsi="Times New Roman"/>
                <w:sz w:val="24"/>
                <w:lang w:bidi="ru-RU"/>
              </w:rPr>
              <w:t>Действия постановки и решения проблемы.</w:t>
            </w:r>
          </w:p>
        </w:tc>
      </w:tr>
    </w:tbl>
    <w:p w14:paraId="5DFDAC78">
      <w:pPr>
        <w:ind w:right="-430"/>
        <w:jc w:val="both"/>
        <w:rPr>
          <w:rFonts w:ascii="Times New Roman" w:hAnsi="Times New Roman"/>
          <w:sz w:val="24"/>
          <w:lang w:bidi="ru-RU"/>
        </w:rPr>
      </w:pPr>
    </w:p>
    <w:p w14:paraId="500C5D38">
      <w:pPr>
        <w:ind w:right="-430"/>
        <w:jc w:val="both"/>
        <w:rPr>
          <w:rFonts w:ascii="Times New Roman" w:hAnsi="Times New Roman"/>
          <w:sz w:val="24"/>
          <w:lang w:bidi="ru-RU"/>
        </w:rPr>
      </w:pPr>
      <w:r>
        <w:rPr>
          <w:rFonts w:ascii="Times New Roman" w:hAnsi="Times New Roman"/>
          <w:sz w:val="24"/>
          <w:lang w:bidi="ru-RU"/>
        </w:rPr>
        <w:t>Предметные результаты: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w:t>
      </w:r>
    </w:p>
    <w:p w14:paraId="0517E405">
      <w:pPr>
        <w:ind w:right="-430"/>
        <w:jc w:val="both"/>
        <w:rPr>
          <w:rFonts w:ascii="Times New Roman" w:hAnsi="Times New Roman"/>
          <w:sz w:val="24"/>
          <w:lang w:bidi="ru-RU"/>
        </w:rPr>
      </w:pPr>
      <w:r>
        <w:rPr>
          <w:rFonts w:ascii="Times New Roman" w:hAnsi="Times New Roman"/>
          <w:sz w:val="24"/>
          <w:lang w:bidi="ru-RU"/>
        </w:rPr>
        <w:t>В ходе реализация программы школьного спортивного клуба «ОЛИМП» учащиеся должны знать:</w:t>
      </w:r>
    </w:p>
    <w:p w14:paraId="496C04D7">
      <w:pPr>
        <w:numPr>
          <w:ilvl w:val="0"/>
          <w:numId w:val="6"/>
        </w:numPr>
        <w:ind w:right="-430"/>
        <w:jc w:val="both"/>
        <w:rPr>
          <w:rFonts w:ascii="Times New Roman" w:hAnsi="Times New Roman"/>
          <w:sz w:val="24"/>
          <w:lang w:bidi="ru-RU"/>
        </w:rPr>
      </w:pPr>
      <w:r>
        <w:rPr>
          <w:rFonts w:ascii="Times New Roman" w:hAnsi="Times New Roman"/>
          <w:sz w:val="24"/>
          <w:lang w:bidi="ru-RU"/>
        </w:rPr>
        <w:t>особенности воздействия двигательной активности на организм человека;</w:t>
      </w:r>
    </w:p>
    <w:p w14:paraId="688CF94C">
      <w:pPr>
        <w:numPr>
          <w:ilvl w:val="0"/>
          <w:numId w:val="6"/>
        </w:numPr>
        <w:ind w:right="-430"/>
        <w:jc w:val="both"/>
        <w:rPr>
          <w:rFonts w:ascii="Times New Roman" w:hAnsi="Times New Roman"/>
          <w:sz w:val="24"/>
          <w:lang w:bidi="ru-RU"/>
        </w:rPr>
      </w:pPr>
      <w:r>
        <w:rPr>
          <w:rFonts w:ascii="Times New Roman" w:hAnsi="Times New Roman"/>
          <w:sz w:val="24"/>
          <w:lang w:bidi="ru-RU"/>
        </w:rPr>
        <w:t>способы сохранения и укрепление здоровья;</w:t>
      </w:r>
    </w:p>
    <w:p w14:paraId="06B5CA61">
      <w:pPr>
        <w:numPr>
          <w:ilvl w:val="0"/>
          <w:numId w:val="6"/>
        </w:numPr>
        <w:ind w:right="-430"/>
        <w:jc w:val="both"/>
        <w:rPr>
          <w:rFonts w:ascii="Times New Roman" w:hAnsi="Times New Roman"/>
          <w:sz w:val="24"/>
          <w:lang w:bidi="ru-RU"/>
        </w:rPr>
      </w:pPr>
      <w:r>
        <w:rPr>
          <w:rFonts w:ascii="Times New Roman" w:hAnsi="Times New Roman"/>
          <w:sz w:val="24"/>
          <w:lang w:bidi="ru-RU"/>
        </w:rPr>
        <w:t>свои права и права других людей;</w:t>
      </w:r>
    </w:p>
    <w:p w14:paraId="329AA52C">
      <w:pPr>
        <w:numPr>
          <w:ilvl w:val="0"/>
          <w:numId w:val="6"/>
        </w:numPr>
        <w:ind w:right="-430"/>
        <w:jc w:val="both"/>
        <w:rPr>
          <w:rFonts w:ascii="Times New Roman" w:hAnsi="Times New Roman"/>
          <w:sz w:val="24"/>
          <w:lang w:bidi="ru-RU"/>
        </w:rPr>
      </w:pPr>
      <w:r>
        <w:rPr>
          <w:rFonts w:ascii="Times New Roman" w:hAnsi="Times New Roman"/>
          <w:sz w:val="24"/>
          <w:lang w:bidi="ru-RU"/>
        </w:rPr>
        <w:t>влияние здоровья на успешную учебную деятельность;</w:t>
      </w:r>
    </w:p>
    <w:p w14:paraId="4D09AB49">
      <w:pPr>
        <w:numPr>
          <w:ilvl w:val="0"/>
          <w:numId w:val="6"/>
        </w:numPr>
        <w:ind w:right="-430"/>
        <w:jc w:val="both"/>
        <w:rPr>
          <w:rFonts w:ascii="Times New Roman" w:hAnsi="Times New Roman"/>
          <w:sz w:val="24"/>
          <w:lang w:bidi="ru-RU"/>
        </w:rPr>
      </w:pPr>
      <w:r>
        <w:rPr>
          <w:rFonts w:ascii="Times New Roman" w:hAnsi="Times New Roman"/>
          <w:sz w:val="24"/>
          <w:lang w:bidi="ru-RU"/>
        </w:rPr>
        <w:t>значение физических упражнений для сохранения и укрепления здоровья;</w:t>
      </w:r>
    </w:p>
    <w:p w14:paraId="26111D11">
      <w:pPr>
        <w:ind w:right="-430"/>
        <w:jc w:val="both"/>
        <w:rPr>
          <w:rFonts w:ascii="Times New Roman" w:hAnsi="Times New Roman"/>
          <w:sz w:val="24"/>
          <w:lang w:bidi="ru-RU"/>
        </w:rPr>
      </w:pPr>
      <w:r>
        <w:rPr>
          <w:rFonts w:ascii="Times New Roman" w:hAnsi="Times New Roman"/>
          <w:sz w:val="24"/>
          <w:lang w:bidi="ru-RU"/>
        </w:rPr>
        <w:t>значение циклических видов спорта и спортивных игр в развитии физических способностей и совершенствовании функциональных возможностей организма</w:t>
      </w:r>
    </w:p>
    <w:p w14:paraId="71E89592">
      <w:pPr>
        <w:numPr>
          <w:ilvl w:val="0"/>
          <w:numId w:val="3"/>
        </w:numPr>
        <w:ind w:right="-430"/>
        <w:jc w:val="both"/>
        <w:rPr>
          <w:rFonts w:ascii="Times New Roman" w:hAnsi="Times New Roman"/>
          <w:sz w:val="24"/>
          <w:lang w:bidi="ru-RU"/>
        </w:rPr>
      </w:pPr>
      <w:r>
        <w:rPr>
          <w:rFonts w:ascii="Times New Roman" w:hAnsi="Times New Roman"/>
          <w:sz w:val="24"/>
          <w:lang w:bidi="ru-RU"/>
        </w:rPr>
        <w:t>правила безопасного поведения во время занятий спортивными играми, на лыжах и легкой атлетике;</w:t>
      </w:r>
    </w:p>
    <w:p w14:paraId="63C6C999">
      <w:pPr>
        <w:numPr>
          <w:ilvl w:val="0"/>
          <w:numId w:val="3"/>
        </w:numPr>
        <w:ind w:right="-430"/>
        <w:jc w:val="both"/>
        <w:rPr>
          <w:rFonts w:ascii="Times New Roman" w:hAnsi="Times New Roman"/>
          <w:sz w:val="24"/>
          <w:lang w:bidi="ru-RU"/>
        </w:rPr>
      </w:pPr>
      <w:r>
        <w:rPr>
          <w:rFonts w:ascii="Times New Roman" w:hAnsi="Times New Roman"/>
          <w:sz w:val="24"/>
          <w:lang w:bidi="ru-RU"/>
        </w:rPr>
        <w:t>названия разучиваемых технических приёмов игр и основы правильной техники;</w:t>
      </w:r>
    </w:p>
    <w:p w14:paraId="0661CC67">
      <w:pPr>
        <w:numPr>
          <w:ilvl w:val="0"/>
          <w:numId w:val="3"/>
        </w:numPr>
        <w:ind w:right="-430"/>
        <w:jc w:val="both"/>
        <w:rPr>
          <w:rFonts w:ascii="Times New Roman" w:hAnsi="Times New Roman"/>
          <w:sz w:val="24"/>
          <w:lang w:bidi="ru-RU"/>
        </w:rPr>
      </w:pPr>
      <w:r>
        <w:rPr>
          <w:rFonts w:ascii="Times New Roman" w:hAnsi="Times New Roman"/>
          <w:sz w:val="24"/>
          <w:lang w:bidi="ru-RU"/>
        </w:rPr>
        <w:t>наиболее типичные ошибки при выполнении технических приёмов и тактических действий;</w:t>
      </w:r>
    </w:p>
    <w:p w14:paraId="2F8CAAD4">
      <w:pPr>
        <w:numPr>
          <w:ilvl w:val="0"/>
          <w:numId w:val="3"/>
        </w:numPr>
        <w:ind w:right="-430"/>
        <w:jc w:val="both"/>
        <w:rPr>
          <w:rFonts w:ascii="Times New Roman" w:hAnsi="Times New Roman"/>
          <w:sz w:val="24"/>
          <w:lang w:bidi="ru-RU"/>
        </w:rPr>
      </w:pPr>
      <w:r>
        <w:rPr>
          <w:rFonts w:ascii="Times New Roman" w:hAnsi="Times New Roman"/>
          <w:sz w:val="24"/>
          <w:lang w:bidi="ru-RU"/>
        </w:rPr>
        <w:t>упражнения для развития физических способностей (скоростных, скоростно-силовых, координационных, выносливости, гибкости);</w:t>
      </w:r>
    </w:p>
    <w:p w14:paraId="2D9727FF">
      <w:pPr>
        <w:numPr>
          <w:ilvl w:val="0"/>
          <w:numId w:val="3"/>
        </w:numPr>
        <w:ind w:right="-430"/>
        <w:jc w:val="both"/>
        <w:rPr>
          <w:rFonts w:ascii="Times New Roman" w:hAnsi="Times New Roman"/>
          <w:sz w:val="24"/>
          <w:lang w:bidi="ru-RU"/>
        </w:rPr>
      </w:pPr>
      <w:r>
        <w:rPr>
          <w:rFonts w:ascii="Times New Roman" w:hAnsi="Times New Roman"/>
          <w:sz w:val="24"/>
          <w:lang w:bidi="ru-RU"/>
        </w:rPr>
        <w:t>контрольные упражнения (двигательные тесты) для оценки физической и технической подготовленности и требования к технике и правилам их выполнения;</w:t>
      </w:r>
    </w:p>
    <w:p w14:paraId="10B8FA7D">
      <w:pPr>
        <w:numPr>
          <w:ilvl w:val="0"/>
          <w:numId w:val="3"/>
        </w:numPr>
        <w:ind w:right="-430"/>
        <w:jc w:val="both"/>
        <w:rPr>
          <w:rFonts w:ascii="Times New Roman" w:hAnsi="Times New Roman"/>
          <w:sz w:val="24"/>
          <w:lang w:bidi="ru-RU"/>
        </w:rPr>
      </w:pPr>
      <w:r>
        <w:rPr>
          <w:rFonts w:ascii="Times New Roman" w:hAnsi="Times New Roman"/>
          <w:sz w:val="24"/>
          <w:lang w:bidi="ru-RU"/>
        </w:rPr>
        <w:t>основное содержание правил соревнований по спортивным играм;</w:t>
      </w:r>
    </w:p>
    <w:p w14:paraId="2A79F2F0">
      <w:pPr>
        <w:numPr>
          <w:ilvl w:val="0"/>
          <w:numId w:val="3"/>
        </w:numPr>
        <w:ind w:right="-430"/>
        <w:jc w:val="both"/>
        <w:rPr>
          <w:rFonts w:ascii="Times New Roman" w:hAnsi="Times New Roman"/>
          <w:sz w:val="24"/>
          <w:lang w:bidi="ru-RU"/>
        </w:rPr>
      </w:pPr>
      <w:r>
        <w:rPr>
          <w:rFonts w:ascii="Times New Roman" w:hAnsi="Times New Roman"/>
          <w:sz w:val="24"/>
          <w:lang w:bidi="ru-RU"/>
        </w:rPr>
        <w:t>жесты судьи спортивных игр;</w:t>
      </w:r>
    </w:p>
    <w:p w14:paraId="20581012">
      <w:pPr>
        <w:numPr>
          <w:ilvl w:val="0"/>
          <w:numId w:val="3"/>
        </w:numPr>
        <w:ind w:right="-430"/>
        <w:jc w:val="both"/>
        <w:rPr>
          <w:rFonts w:ascii="Times New Roman" w:hAnsi="Times New Roman"/>
          <w:sz w:val="24"/>
          <w:lang w:bidi="ru-RU"/>
        </w:rPr>
      </w:pPr>
      <w:r>
        <w:rPr>
          <w:rFonts w:ascii="Times New Roman" w:hAnsi="Times New Roman"/>
          <w:sz w:val="24"/>
          <w:lang w:bidi="ru-RU"/>
        </w:rPr>
        <w:t xml:space="preserve">игровые упражнения, подвижные игры и эстафеты с элементами спортивных игр; </w:t>
      </w:r>
      <w:r>
        <w:rPr>
          <w:rFonts w:ascii="Times New Roman" w:hAnsi="Times New Roman"/>
          <w:b/>
          <w:bCs/>
          <w:sz w:val="24"/>
          <w:lang w:bidi="ru-RU"/>
        </w:rPr>
        <w:t>должны уметь:</w:t>
      </w:r>
    </w:p>
    <w:p w14:paraId="37D16EE0">
      <w:pPr>
        <w:numPr>
          <w:ilvl w:val="0"/>
          <w:numId w:val="3"/>
        </w:numPr>
        <w:ind w:right="-430"/>
        <w:jc w:val="both"/>
        <w:rPr>
          <w:rFonts w:ascii="Times New Roman" w:hAnsi="Times New Roman"/>
          <w:sz w:val="24"/>
          <w:lang w:bidi="ru-RU"/>
        </w:rPr>
      </w:pPr>
      <w:r>
        <w:rPr>
          <w:rFonts w:ascii="Times New Roman" w:hAnsi="Times New Roman"/>
          <w:sz w:val="24"/>
          <w:lang w:bidi="ru-RU"/>
        </w:rPr>
        <w:t>составлять индивидуальный режим дня и соблюдать его;</w:t>
      </w:r>
    </w:p>
    <w:p w14:paraId="64EF3C53">
      <w:pPr>
        <w:numPr>
          <w:ilvl w:val="0"/>
          <w:numId w:val="3"/>
        </w:numPr>
        <w:ind w:right="-430"/>
        <w:jc w:val="both"/>
        <w:rPr>
          <w:rFonts w:ascii="Times New Roman" w:hAnsi="Times New Roman"/>
          <w:sz w:val="24"/>
          <w:lang w:bidi="ru-RU"/>
        </w:rPr>
      </w:pPr>
      <w:r>
        <w:rPr>
          <w:rFonts w:ascii="Times New Roman" w:hAnsi="Times New Roman"/>
          <w:sz w:val="24"/>
          <w:lang w:bidi="ru-RU"/>
        </w:rPr>
        <w:t>выполнять физические упражнения для развития физических навыков;</w:t>
      </w:r>
    </w:p>
    <w:p w14:paraId="29C7196F">
      <w:pPr>
        <w:numPr>
          <w:ilvl w:val="0"/>
          <w:numId w:val="3"/>
        </w:numPr>
        <w:ind w:right="-430"/>
        <w:jc w:val="both"/>
        <w:rPr>
          <w:rFonts w:ascii="Times New Roman" w:hAnsi="Times New Roman"/>
          <w:sz w:val="24"/>
          <w:lang w:bidi="ru-RU"/>
        </w:rPr>
      </w:pPr>
      <w:r>
        <w:rPr>
          <w:rFonts w:ascii="Times New Roman" w:hAnsi="Times New Roman"/>
          <w:sz w:val="24"/>
          <w:lang w:bidi="ru-RU"/>
        </w:rPr>
        <w:t>заботиться о своем здоровье;</w:t>
      </w:r>
    </w:p>
    <w:p w14:paraId="1AC69615">
      <w:pPr>
        <w:numPr>
          <w:ilvl w:val="0"/>
          <w:numId w:val="3"/>
        </w:numPr>
        <w:ind w:right="-430"/>
        <w:jc w:val="both"/>
        <w:rPr>
          <w:rFonts w:ascii="Times New Roman" w:hAnsi="Times New Roman"/>
          <w:sz w:val="24"/>
          <w:lang w:bidi="ru-RU"/>
        </w:rPr>
      </w:pPr>
      <w:r>
        <w:rPr>
          <w:rFonts w:ascii="Times New Roman" w:hAnsi="Times New Roman"/>
          <w:sz w:val="24"/>
          <w:lang w:bidi="ru-RU"/>
        </w:rPr>
        <w:t>применять коммуникативные и презентационные навыки;</w:t>
      </w:r>
    </w:p>
    <w:p w14:paraId="17189ECC">
      <w:pPr>
        <w:numPr>
          <w:ilvl w:val="0"/>
          <w:numId w:val="3"/>
        </w:numPr>
        <w:ind w:right="-430"/>
        <w:jc w:val="both"/>
        <w:rPr>
          <w:rFonts w:ascii="Times New Roman" w:hAnsi="Times New Roman"/>
          <w:sz w:val="24"/>
          <w:lang w:bidi="ru-RU"/>
        </w:rPr>
      </w:pPr>
      <w:r>
        <w:rPr>
          <w:rFonts w:ascii="Times New Roman" w:hAnsi="Times New Roman"/>
          <w:sz w:val="24"/>
          <w:lang w:bidi="ru-RU"/>
        </w:rPr>
        <w:t>находить выход из стрессовых ситуаций;</w:t>
      </w:r>
    </w:p>
    <w:p w14:paraId="58675A8C">
      <w:pPr>
        <w:numPr>
          <w:ilvl w:val="0"/>
          <w:numId w:val="3"/>
        </w:numPr>
        <w:ind w:right="-430"/>
        <w:jc w:val="both"/>
        <w:rPr>
          <w:rFonts w:ascii="Times New Roman" w:hAnsi="Times New Roman"/>
          <w:sz w:val="24"/>
          <w:lang w:bidi="ru-RU"/>
        </w:rPr>
      </w:pPr>
      <w:r>
        <w:rPr>
          <w:rFonts w:ascii="Times New Roman" w:hAnsi="Times New Roman"/>
          <w:sz w:val="24"/>
          <w:lang w:bidi="ru-RU"/>
        </w:rPr>
        <w:t>адекватно оценивать своё поведение в жизненных ситуациях;</w:t>
      </w:r>
    </w:p>
    <w:p w14:paraId="2D069ABE">
      <w:pPr>
        <w:numPr>
          <w:ilvl w:val="0"/>
          <w:numId w:val="3"/>
        </w:numPr>
        <w:ind w:right="-430"/>
        <w:jc w:val="both"/>
        <w:rPr>
          <w:rFonts w:ascii="Times New Roman" w:hAnsi="Times New Roman"/>
          <w:sz w:val="24"/>
          <w:lang w:bidi="ru-RU"/>
        </w:rPr>
      </w:pPr>
      <w:r>
        <w:rPr>
          <w:rFonts w:ascii="Times New Roman" w:hAnsi="Times New Roman"/>
          <w:sz w:val="24"/>
          <w:lang w:bidi="ru-RU"/>
        </w:rPr>
        <w:t>отвечать за свои поступки;</w:t>
      </w:r>
    </w:p>
    <w:p w14:paraId="6F14ECE8">
      <w:pPr>
        <w:numPr>
          <w:ilvl w:val="0"/>
          <w:numId w:val="3"/>
        </w:numPr>
        <w:ind w:right="-430"/>
        <w:jc w:val="both"/>
        <w:rPr>
          <w:rFonts w:ascii="Times New Roman" w:hAnsi="Times New Roman"/>
          <w:sz w:val="24"/>
          <w:lang w:bidi="ru-RU"/>
        </w:rPr>
      </w:pPr>
      <w:r>
        <w:rPr>
          <w:rFonts w:ascii="Times New Roman" w:hAnsi="Times New Roman"/>
          <w:sz w:val="24"/>
          <w:lang w:bidi="ru-RU"/>
        </w:rPr>
        <w:t>отстаивать свою нравственную позицию в ситуации выбора;</w:t>
      </w:r>
    </w:p>
    <w:p w14:paraId="73BD9CCA">
      <w:pPr>
        <w:numPr>
          <w:ilvl w:val="0"/>
          <w:numId w:val="3"/>
        </w:numPr>
        <w:ind w:right="-430"/>
        <w:jc w:val="both"/>
        <w:rPr>
          <w:rFonts w:ascii="Times New Roman" w:hAnsi="Times New Roman"/>
          <w:sz w:val="24"/>
          <w:lang w:bidi="ru-RU"/>
        </w:rPr>
      </w:pPr>
      <w:r>
        <w:rPr>
          <w:rFonts w:ascii="Times New Roman" w:hAnsi="Times New Roman"/>
          <w:sz w:val="24"/>
          <w:lang w:bidi="ru-RU"/>
        </w:rPr>
        <w:t>соблюдать меры безопасности и правила профилактики травматизма на занятиях спортивными играми и занятий лыжными гонками и лёгкой атлетике;</w:t>
      </w:r>
    </w:p>
    <w:p w14:paraId="6FB8CF48">
      <w:pPr>
        <w:numPr>
          <w:ilvl w:val="0"/>
          <w:numId w:val="3"/>
        </w:numPr>
        <w:ind w:right="-430"/>
        <w:jc w:val="both"/>
        <w:rPr>
          <w:rFonts w:ascii="Times New Roman" w:hAnsi="Times New Roman"/>
          <w:sz w:val="24"/>
          <w:lang w:bidi="ru-RU"/>
        </w:rPr>
      </w:pPr>
      <w:r>
        <w:rPr>
          <w:rFonts w:ascii="Times New Roman" w:hAnsi="Times New Roman"/>
          <w:sz w:val="24"/>
          <w:lang w:bidi="ru-RU"/>
        </w:rPr>
        <w:t>выполнять технические приёмы и тактические действия;</w:t>
      </w:r>
    </w:p>
    <w:p w14:paraId="7877425C">
      <w:pPr>
        <w:numPr>
          <w:ilvl w:val="0"/>
          <w:numId w:val="3"/>
        </w:numPr>
        <w:ind w:right="-430"/>
        <w:jc w:val="both"/>
        <w:rPr>
          <w:rFonts w:ascii="Times New Roman" w:hAnsi="Times New Roman"/>
          <w:sz w:val="24"/>
          <w:lang w:bidi="ru-RU"/>
        </w:rPr>
      </w:pPr>
      <w:r>
        <w:rPr>
          <w:rFonts w:ascii="Times New Roman" w:hAnsi="Times New Roman"/>
          <w:sz w:val="24"/>
          <w:lang w:bidi="ru-RU"/>
        </w:rPr>
        <w:t>контролировать своё самочувствие (функциональное состояние организма) на секционных занятиях;</w:t>
      </w:r>
    </w:p>
    <w:p w14:paraId="251EF306">
      <w:pPr>
        <w:numPr>
          <w:ilvl w:val="0"/>
          <w:numId w:val="3"/>
        </w:numPr>
        <w:ind w:right="-430"/>
        <w:jc w:val="both"/>
        <w:rPr>
          <w:rFonts w:ascii="Times New Roman" w:hAnsi="Times New Roman"/>
          <w:sz w:val="24"/>
          <w:lang w:bidi="ru-RU"/>
        </w:rPr>
      </w:pPr>
      <w:r>
        <w:rPr>
          <w:rFonts w:ascii="Times New Roman" w:hAnsi="Times New Roman"/>
          <w:sz w:val="24"/>
          <w:lang w:bidi="ru-RU"/>
        </w:rPr>
        <w:t>играть в спортивные игры с соблюдением основных правил;</w:t>
      </w:r>
    </w:p>
    <w:p w14:paraId="7C126DA4">
      <w:pPr>
        <w:numPr>
          <w:ilvl w:val="0"/>
          <w:numId w:val="3"/>
        </w:numPr>
        <w:ind w:right="-430"/>
        <w:jc w:val="both"/>
        <w:rPr>
          <w:rFonts w:ascii="Times New Roman" w:hAnsi="Times New Roman"/>
          <w:sz w:val="24"/>
          <w:lang w:bidi="ru-RU"/>
        </w:rPr>
      </w:pPr>
      <w:r>
        <w:rPr>
          <w:rFonts w:ascii="Times New Roman" w:hAnsi="Times New Roman"/>
          <w:sz w:val="24"/>
          <w:lang w:bidi="ru-RU"/>
        </w:rPr>
        <w:t>демонстрировать жесты судьи спортивных игр;</w:t>
      </w:r>
    </w:p>
    <w:p w14:paraId="5BC00195">
      <w:pPr>
        <w:numPr>
          <w:ilvl w:val="0"/>
          <w:numId w:val="3"/>
        </w:numPr>
        <w:ind w:right="-430"/>
        <w:jc w:val="both"/>
        <w:rPr>
          <w:rFonts w:ascii="Times New Roman" w:hAnsi="Times New Roman"/>
          <w:sz w:val="24"/>
          <w:lang w:bidi="ru-RU"/>
        </w:rPr>
      </w:pPr>
      <w:r>
        <w:rPr>
          <w:rFonts w:ascii="Times New Roman" w:hAnsi="Times New Roman"/>
          <w:sz w:val="24"/>
          <w:lang w:bidi="ru-RU"/>
        </w:rPr>
        <w:t>проводить судейство спортивных игр;</w:t>
      </w:r>
    </w:p>
    <w:p w14:paraId="4965FB30">
      <w:pPr>
        <w:ind w:right="-430"/>
        <w:jc w:val="both"/>
        <w:rPr>
          <w:rFonts w:ascii="Times New Roman" w:hAnsi="Times New Roman"/>
          <w:b/>
          <w:bCs/>
          <w:sz w:val="24"/>
          <w:lang w:bidi="ru-RU"/>
        </w:rPr>
      </w:pPr>
      <w:bookmarkStart w:id="5" w:name="bookmark3"/>
    </w:p>
    <w:p w14:paraId="7786B824">
      <w:pPr>
        <w:ind w:right="-430"/>
        <w:jc w:val="both"/>
        <w:rPr>
          <w:rFonts w:ascii="Times New Roman" w:hAnsi="Times New Roman"/>
          <w:b/>
          <w:bCs/>
          <w:sz w:val="24"/>
          <w:lang w:bidi="ru-RU"/>
        </w:rPr>
      </w:pPr>
      <w:r>
        <w:rPr>
          <w:rFonts w:ascii="Times New Roman" w:hAnsi="Times New Roman"/>
          <w:b/>
          <w:bCs/>
          <w:sz w:val="24"/>
          <w:lang w:bidi="ru-RU"/>
        </w:rPr>
        <w:t>Оздоровительные результаты программы:</w:t>
      </w:r>
      <w:bookmarkEnd w:id="5"/>
    </w:p>
    <w:p w14:paraId="464378E8">
      <w:pPr>
        <w:numPr>
          <w:ilvl w:val="0"/>
          <w:numId w:val="3"/>
        </w:numPr>
        <w:ind w:right="-430"/>
        <w:jc w:val="both"/>
        <w:rPr>
          <w:rFonts w:ascii="Times New Roman" w:hAnsi="Times New Roman"/>
          <w:sz w:val="24"/>
          <w:lang w:bidi="ru-RU"/>
        </w:rPr>
      </w:pPr>
      <w:r>
        <w:rPr>
          <w:rFonts w:ascii="Times New Roman" w:hAnsi="Times New Roman"/>
          <w:sz w:val="24"/>
          <w:lang w:bidi="ru-RU"/>
        </w:rPr>
        <w:t>осознание учащимися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учащихся, посещающих спортивные секции и спортивно-оздоровительные мероприятия;</w:t>
      </w:r>
    </w:p>
    <w:p w14:paraId="3B0CE8C9">
      <w:pPr>
        <w:numPr>
          <w:ilvl w:val="0"/>
          <w:numId w:val="3"/>
        </w:numPr>
        <w:ind w:right="-430"/>
        <w:jc w:val="both"/>
        <w:rPr>
          <w:rFonts w:ascii="Times New Roman" w:hAnsi="Times New Roman"/>
          <w:sz w:val="24"/>
          <w:lang w:bidi="ru-RU"/>
        </w:rPr>
      </w:pPr>
      <w:r>
        <w:rPr>
          <w:rFonts w:ascii="Times New Roman" w:hAnsi="Times New Roman"/>
          <w:sz w:val="24"/>
          <w:lang w:bidi="ru-RU"/>
        </w:rPr>
        <w:t>социальная адаптация детей, расширение сферы общения, приобретение опыта взаимодействия с окружающим миром.</w:t>
      </w:r>
    </w:p>
    <w:p w14:paraId="7D6FCF0C">
      <w:pPr>
        <w:ind w:right="-430"/>
        <w:jc w:val="both"/>
        <w:rPr>
          <w:rFonts w:ascii="Times New Roman" w:hAnsi="Times New Roman"/>
          <w:sz w:val="24"/>
          <w:lang w:bidi="ru-RU"/>
        </w:rPr>
      </w:pPr>
      <w:r>
        <w:rPr>
          <w:rFonts w:ascii="Times New Roman" w:hAnsi="Times New Roman"/>
          <w:sz w:val="24"/>
          <w:lang w:bidi="ru-RU"/>
        </w:rPr>
        <w:t>Первостепенным результатом реализации программы будет сознательное отношение учащихся к собственному здоровью.</w:t>
      </w:r>
    </w:p>
    <w:p w14:paraId="50FB2E24">
      <w:pPr>
        <w:ind w:right="-430"/>
        <w:jc w:val="both"/>
        <w:rPr>
          <w:rFonts w:ascii="Times New Roman" w:hAnsi="Times New Roman"/>
          <w:b/>
          <w:bCs/>
          <w:sz w:val="24"/>
          <w:lang w:bidi="ru-RU"/>
        </w:rPr>
      </w:pPr>
      <w:bookmarkStart w:id="6" w:name="bookmark4"/>
      <w:r>
        <w:rPr>
          <w:rFonts w:ascii="Times New Roman" w:hAnsi="Times New Roman"/>
          <w:b/>
          <w:bCs/>
          <w:sz w:val="24"/>
          <w:lang w:bidi="ru-RU"/>
        </w:rPr>
        <w:t>Ожидаемый результат:</w:t>
      </w:r>
      <w:bookmarkEnd w:id="6"/>
    </w:p>
    <w:p w14:paraId="64F3ABF2">
      <w:pPr>
        <w:ind w:right="-430"/>
        <w:jc w:val="both"/>
        <w:rPr>
          <w:rFonts w:ascii="Times New Roman" w:hAnsi="Times New Roman"/>
          <w:sz w:val="24"/>
          <w:lang w:bidi="ru-RU"/>
        </w:rPr>
      </w:pPr>
      <w:r>
        <w:rPr>
          <w:rFonts w:ascii="Times New Roman" w:hAnsi="Times New Roman"/>
          <w:sz w:val="24"/>
          <w:lang w:bidi="ru-RU"/>
        </w:rPr>
        <w:t>Стабильность состава занимающихся, динамика прироста индивидуальных показателей выполнения программных требований по уровню подготовленности занимающихся, выраженных в количественных показателях физического развития, физической, технической, тактической, интегральной и теоретической подготовки (по истечении года), результаты участия в соревнованиях в течении года.</w:t>
      </w:r>
    </w:p>
    <w:p w14:paraId="1135D9DD">
      <w:pPr>
        <w:ind w:right="-430"/>
        <w:jc w:val="center"/>
        <w:rPr>
          <w:rFonts w:ascii="Times New Roman" w:hAnsi="Times New Roman"/>
          <w:sz w:val="24"/>
          <w:lang w:bidi="ru-RU"/>
        </w:rPr>
      </w:pPr>
    </w:p>
    <w:p w14:paraId="42E363C4">
      <w:pPr>
        <w:ind w:right="-430"/>
        <w:jc w:val="both"/>
        <w:rPr>
          <w:rFonts w:ascii="Times New Roman" w:hAnsi="Times New Roman"/>
          <w:b/>
          <w:bCs/>
          <w:sz w:val="24"/>
          <w:lang w:bidi="ru-RU"/>
        </w:rPr>
      </w:pPr>
      <w:r>
        <w:rPr>
          <w:rFonts w:ascii="Times New Roman" w:hAnsi="Times New Roman"/>
          <w:b/>
          <w:bCs/>
          <w:sz w:val="24"/>
          <w:lang w:bidi="ru-RU"/>
        </w:rPr>
        <w:t>Учебно-тематический план по направлениям на 202</w:t>
      </w:r>
      <w:r>
        <w:rPr>
          <w:rFonts w:hint="default" w:ascii="Times New Roman" w:hAnsi="Times New Roman"/>
          <w:b/>
          <w:bCs/>
          <w:sz w:val="24"/>
          <w:lang w:val="en-US" w:bidi="ru-RU"/>
        </w:rPr>
        <w:t>4</w:t>
      </w:r>
      <w:r>
        <w:rPr>
          <w:rFonts w:ascii="Times New Roman" w:hAnsi="Times New Roman"/>
          <w:b/>
          <w:bCs/>
          <w:sz w:val="24"/>
          <w:lang w:bidi="ru-RU"/>
        </w:rPr>
        <w:t>-202</w:t>
      </w:r>
      <w:r>
        <w:rPr>
          <w:rFonts w:hint="default" w:ascii="Times New Roman" w:hAnsi="Times New Roman"/>
          <w:b/>
          <w:bCs/>
          <w:sz w:val="24"/>
          <w:lang w:val="en-US" w:bidi="ru-RU"/>
        </w:rPr>
        <w:t>5</w:t>
      </w:r>
      <w:r>
        <w:rPr>
          <w:rFonts w:ascii="Times New Roman" w:hAnsi="Times New Roman"/>
          <w:b/>
          <w:bCs/>
          <w:sz w:val="24"/>
          <w:lang w:bidi="ru-RU"/>
        </w:rPr>
        <w:t xml:space="preserve"> учебный</w:t>
      </w:r>
    </w:p>
    <w:p w14:paraId="1EABFA3E">
      <w:pPr>
        <w:ind w:right="-430"/>
        <w:jc w:val="both"/>
        <w:rPr>
          <w:rFonts w:ascii="Times New Roman" w:hAnsi="Times New Roman"/>
          <w:b/>
          <w:bCs/>
          <w:sz w:val="24"/>
          <w:lang w:bidi="ru-RU"/>
        </w:rPr>
      </w:pPr>
      <w:r>
        <w:rPr>
          <w:rFonts w:ascii="Times New Roman" w:hAnsi="Times New Roman"/>
          <w:b/>
          <w:bCs/>
          <w:sz w:val="24"/>
          <w:lang w:bidi="ru-RU"/>
        </w:rPr>
        <w:t>год</w:t>
      </w:r>
    </w:p>
    <w:p w14:paraId="72B2CDBC">
      <w:pPr>
        <w:ind w:right="-430"/>
        <w:jc w:val="both"/>
        <w:rPr>
          <w:rFonts w:ascii="Times New Roman" w:hAnsi="Times New Roman"/>
          <w:b/>
          <w:bCs/>
          <w:sz w:val="24"/>
          <w:lang w:bidi="ru-RU"/>
        </w:rPr>
      </w:pPr>
    </w:p>
    <w:tbl>
      <w:tblPr>
        <w:tblStyle w:val="4"/>
        <w:tblW w:w="9576" w:type="dxa"/>
        <w:tblInd w:w="10" w:type="dxa"/>
        <w:tblLayout w:type="fixed"/>
        <w:tblCellMar>
          <w:top w:w="0" w:type="dxa"/>
          <w:left w:w="10" w:type="dxa"/>
          <w:bottom w:w="0" w:type="dxa"/>
          <w:right w:w="10" w:type="dxa"/>
        </w:tblCellMar>
      </w:tblPr>
      <w:tblGrid>
        <w:gridCol w:w="797"/>
        <w:gridCol w:w="5630"/>
        <w:gridCol w:w="3149"/>
      </w:tblGrid>
      <w:tr w14:paraId="687338E3">
        <w:tblPrEx>
          <w:tblCellMar>
            <w:top w:w="0" w:type="dxa"/>
            <w:left w:w="10" w:type="dxa"/>
            <w:bottom w:w="0" w:type="dxa"/>
            <w:right w:w="10" w:type="dxa"/>
          </w:tblCellMar>
        </w:tblPrEx>
        <w:trPr>
          <w:trHeight w:val="293" w:hRule="exact"/>
        </w:trPr>
        <w:tc>
          <w:tcPr>
            <w:tcW w:w="797" w:type="dxa"/>
            <w:tcBorders>
              <w:top w:val="single" w:color="auto" w:sz="4" w:space="0"/>
              <w:left w:val="single" w:color="auto" w:sz="4" w:space="0"/>
            </w:tcBorders>
            <w:shd w:val="clear" w:color="auto" w:fill="FFFFFF"/>
            <w:vAlign w:val="bottom"/>
          </w:tcPr>
          <w:p w14:paraId="3B337294">
            <w:pPr>
              <w:ind w:right="-430"/>
              <w:jc w:val="both"/>
              <w:rPr>
                <w:rFonts w:ascii="Times New Roman" w:hAnsi="Times New Roman"/>
                <w:sz w:val="24"/>
                <w:lang w:bidi="ru-RU"/>
              </w:rPr>
            </w:pPr>
            <w:r>
              <w:rPr>
                <w:rFonts w:ascii="Times New Roman" w:hAnsi="Times New Roman"/>
                <w:sz w:val="24"/>
                <w:lang w:bidi="ru-RU"/>
              </w:rPr>
              <w:t>№п/п</w:t>
            </w:r>
          </w:p>
        </w:tc>
        <w:tc>
          <w:tcPr>
            <w:tcW w:w="5630" w:type="dxa"/>
            <w:tcBorders>
              <w:top w:val="single" w:color="auto" w:sz="4" w:space="0"/>
              <w:left w:val="single" w:color="auto" w:sz="4" w:space="0"/>
            </w:tcBorders>
            <w:shd w:val="clear" w:color="auto" w:fill="FFFFFF"/>
            <w:vAlign w:val="bottom"/>
          </w:tcPr>
          <w:p w14:paraId="05E7F3E4">
            <w:pPr>
              <w:ind w:right="-430"/>
              <w:jc w:val="both"/>
              <w:rPr>
                <w:rFonts w:ascii="Times New Roman" w:hAnsi="Times New Roman"/>
                <w:sz w:val="24"/>
                <w:lang w:bidi="ru-RU"/>
              </w:rPr>
            </w:pPr>
            <w:r>
              <w:rPr>
                <w:rFonts w:ascii="Times New Roman" w:hAnsi="Times New Roman"/>
                <w:sz w:val="24"/>
                <w:lang w:bidi="ru-RU"/>
              </w:rPr>
              <w:t>Направления</w:t>
            </w:r>
          </w:p>
        </w:tc>
        <w:tc>
          <w:tcPr>
            <w:tcW w:w="3149" w:type="dxa"/>
            <w:tcBorders>
              <w:top w:val="single" w:color="auto" w:sz="4" w:space="0"/>
              <w:left w:val="single" w:color="auto" w:sz="4" w:space="0"/>
              <w:right w:val="single" w:color="auto" w:sz="4" w:space="0"/>
            </w:tcBorders>
            <w:shd w:val="clear" w:color="auto" w:fill="FFFFFF"/>
            <w:vAlign w:val="bottom"/>
          </w:tcPr>
          <w:p w14:paraId="5AA84856">
            <w:pPr>
              <w:ind w:right="-430"/>
              <w:jc w:val="both"/>
              <w:rPr>
                <w:rFonts w:ascii="Times New Roman" w:hAnsi="Times New Roman"/>
                <w:sz w:val="24"/>
                <w:lang w:bidi="ru-RU"/>
              </w:rPr>
            </w:pPr>
            <w:r>
              <w:rPr>
                <w:rFonts w:ascii="Times New Roman" w:hAnsi="Times New Roman"/>
                <w:sz w:val="24"/>
                <w:lang w:bidi="ru-RU"/>
              </w:rPr>
              <w:t>Всего часов</w:t>
            </w:r>
          </w:p>
        </w:tc>
      </w:tr>
      <w:tr w14:paraId="4B202225">
        <w:tblPrEx>
          <w:tblCellMar>
            <w:top w:w="0" w:type="dxa"/>
            <w:left w:w="10" w:type="dxa"/>
            <w:bottom w:w="0" w:type="dxa"/>
            <w:right w:w="10" w:type="dxa"/>
          </w:tblCellMar>
        </w:tblPrEx>
        <w:trPr>
          <w:trHeight w:val="288" w:hRule="exact"/>
        </w:trPr>
        <w:tc>
          <w:tcPr>
            <w:tcW w:w="797" w:type="dxa"/>
            <w:tcBorders>
              <w:top w:val="single" w:color="auto" w:sz="4" w:space="0"/>
              <w:left w:val="single" w:color="auto" w:sz="4" w:space="0"/>
            </w:tcBorders>
            <w:shd w:val="clear" w:color="auto" w:fill="FFFFFF"/>
            <w:vAlign w:val="bottom"/>
          </w:tcPr>
          <w:p w14:paraId="09300E0A">
            <w:pPr>
              <w:ind w:right="-430"/>
              <w:jc w:val="both"/>
              <w:rPr>
                <w:rFonts w:ascii="Times New Roman" w:hAnsi="Times New Roman"/>
                <w:sz w:val="24"/>
                <w:lang w:bidi="ru-RU"/>
              </w:rPr>
            </w:pPr>
            <w:r>
              <w:rPr>
                <w:rFonts w:ascii="Times New Roman" w:hAnsi="Times New Roman"/>
                <w:sz w:val="24"/>
                <w:lang w:bidi="ru-RU"/>
              </w:rPr>
              <w:t>1</w:t>
            </w:r>
          </w:p>
        </w:tc>
        <w:tc>
          <w:tcPr>
            <w:tcW w:w="5630" w:type="dxa"/>
            <w:tcBorders>
              <w:top w:val="single" w:color="auto" w:sz="4" w:space="0"/>
              <w:left w:val="single" w:color="auto" w:sz="4" w:space="0"/>
            </w:tcBorders>
            <w:shd w:val="clear" w:color="auto" w:fill="FFFFFF"/>
            <w:vAlign w:val="center"/>
          </w:tcPr>
          <w:p w14:paraId="3A63DD61">
            <w:pPr>
              <w:ind w:right="-430"/>
              <w:jc w:val="both"/>
              <w:rPr>
                <w:rFonts w:ascii="Times New Roman" w:hAnsi="Times New Roman"/>
                <w:sz w:val="24"/>
                <w:lang w:bidi="ru-RU"/>
              </w:rPr>
            </w:pPr>
            <w:r>
              <w:rPr>
                <w:rFonts w:ascii="Times New Roman" w:hAnsi="Times New Roman"/>
                <w:sz w:val="24"/>
                <w:lang w:bidi="ru-RU"/>
              </w:rPr>
              <w:t>Баскетбол</w:t>
            </w:r>
          </w:p>
        </w:tc>
        <w:tc>
          <w:tcPr>
            <w:tcW w:w="3149" w:type="dxa"/>
            <w:tcBorders>
              <w:top w:val="single" w:color="auto" w:sz="4" w:space="0"/>
              <w:left w:val="single" w:color="auto" w:sz="4" w:space="0"/>
              <w:right w:val="single" w:color="auto" w:sz="4" w:space="0"/>
            </w:tcBorders>
            <w:shd w:val="clear" w:color="auto" w:fill="FFFFFF"/>
            <w:vAlign w:val="bottom"/>
          </w:tcPr>
          <w:p w14:paraId="622D4FAB">
            <w:pPr>
              <w:ind w:right="-430"/>
              <w:jc w:val="both"/>
              <w:rPr>
                <w:rFonts w:ascii="Times New Roman" w:hAnsi="Times New Roman"/>
                <w:sz w:val="24"/>
                <w:lang w:bidi="ru-RU"/>
              </w:rPr>
            </w:pPr>
            <w:r>
              <w:rPr>
                <w:rFonts w:ascii="Times New Roman" w:hAnsi="Times New Roman"/>
                <w:sz w:val="24"/>
                <w:lang w:bidi="ru-RU"/>
              </w:rPr>
              <w:t>22</w:t>
            </w:r>
            <w:bookmarkStart w:id="22" w:name="_GoBack"/>
            <w:bookmarkEnd w:id="22"/>
          </w:p>
        </w:tc>
      </w:tr>
      <w:tr w14:paraId="21815E77">
        <w:tblPrEx>
          <w:tblCellMar>
            <w:top w:w="0" w:type="dxa"/>
            <w:left w:w="10" w:type="dxa"/>
            <w:bottom w:w="0" w:type="dxa"/>
            <w:right w:w="10" w:type="dxa"/>
          </w:tblCellMar>
        </w:tblPrEx>
        <w:trPr>
          <w:trHeight w:val="283" w:hRule="exact"/>
        </w:trPr>
        <w:tc>
          <w:tcPr>
            <w:tcW w:w="797" w:type="dxa"/>
            <w:tcBorders>
              <w:top w:val="single" w:color="auto" w:sz="4" w:space="0"/>
              <w:left w:val="single" w:color="auto" w:sz="4" w:space="0"/>
              <w:bottom w:val="single" w:color="auto" w:sz="4" w:space="0"/>
            </w:tcBorders>
            <w:shd w:val="clear" w:color="auto" w:fill="FFFFFF"/>
            <w:vAlign w:val="bottom"/>
          </w:tcPr>
          <w:p w14:paraId="44B6D753">
            <w:pPr>
              <w:ind w:right="-430"/>
              <w:jc w:val="both"/>
              <w:rPr>
                <w:rFonts w:ascii="Times New Roman" w:hAnsi="Times New Roman"/>
                <w:sz w:val="24"/>
                <w:lang w:bidi="ru-RU"/>
              </w:rPr>
            </w:pPr>
            <w:r>
              <w:rPr>
                <w:rFonts w:ascii="Times New Roman" w:hAnsi="Times New Roman"/>
                <w:sz w:val="24"/>
                <w:lang w:bidi="ru-RU"/>
              </w:rPr>
              <w:t>2</w:t>
            </w:r>
          </w:p>
        </w:tc>
        <w:tc>
          <w:tcPr>
            <w:tcW w:w="5630" w:type="dxa"/>
            <w:tcBorders>
              <w:top w:val="single" w:color="auto" w:sz="4" w:space="0"/>
              <w:left w:val="single" w:color="auto" w:sz="4" w:space="0"/>
              <w:bottom w:val="single" w:color="auto" w:sz="4" w:space="0"/>
            </w:tcBorders>
            <w:shd w:val="clear" w:color="auto" w:fill="FFFFFF"/>
            <w:vAlign w:val="bottom"/>
          </w:tcPr>
          <w:p w14:paraId="17A24F63">
            <w:pPr>
              <w:ind w:right="-430"/>
              <w:jc w:val="both"/>
              <w:rPr>
                <w:rFonts w:ascii="Times New Roman" w:hAnsi="Times New Roman"/>
                <w:sz w:val="24"/>
                <w:lang w:bidi="ru-RU"/>
              </w:rPr>
            </w:pPr>
            <w:r>
              <w:rPr>
                <w:rFonts w:ascii="Times New Roman" w:hAnsi="Times New Roman"/>
                <w:sz w:val="24"/>
                <w:lang w:bidi="ru-RU"/>
              </w:rPr>
              <w:t>футбол</w:t>
            </w:r>
          </w:p>
        </w:tc>
        <w:tc>
          <w:tcPr>
            <w:tcW w:w="3149" w:type="dxa"/>
            <w:tcBorders>
              <w:top w:val="single" w:color="auto" w:sz="4" w:space="0"/>
              <w:left w:val="single" w:color="auto" w:sz="4" w:space="0"/>
              <w:bottom w:val="single" w:color="auto" w:sz="4" w:space="0"/>
              <w:right w:val="single" w:color="auto" w:sz="4" w:space="0"/>
            </w:tcBorders>
            <w:shd w:val="clear" w:color="auto" w:fill="FFFFFF"/>
            <w:vAlign w:val="bottom"/>
          </w:tcPr>
          <w:p w14:paraId="2AB132B3">
            <w:pPr>
              <w:ind w:right="-430"/>
              <w:jc w:val="both"/>
              <w:rPr>
                <w:rFonts w:ascii="Times New Roman" w:hAnsi="Times New Roman"/>
                <w:sz w:val="24"/>
                <w:lang w:bidi="ru-RU"/>
              </w:rPr>
            </w:pPr>
            <w:r>
              <w:rPr>
                <w:rFonts w:ascii="Times New Roman" w:hAnsi="Times New Roman"/>
                <w:sz w:val="24"/>
                <w:lang w:bidi="ru-RU"/>
              </w:rPr>
              <w:t>22</w:t>
            </w:r>
          </w:p>
        </w:tc>
      </w:tr>
      <w:tr w14:paraId="4D1C64AF">
        <w:tblPrEx>
          <w:tblCellMar>
            <w:top w:w="0" w:type="dxa"/>
            <w:left w:w="10" w:type="dxa"/>
            <w:bottom w:w="0" w:type="dxa"/>
            <w:right w:w="10" w:type="dxa"/>
          </w:tblCellMar>
        </w:tblPrEx>
        <w:trPr>
          <w:trHeight w:val="288" w:hRule="exact"/>
        </w:trPr>
        <w:tc>
          <w:tcPr>
            <w:tcW w:w="797" w:type="dxa"/>
            <w:tcBorders>
              <w:top w:val="single" w:color="auto" w:sz="4" w:space="0"/>
              <w:left w:val="single" w:color="auto" w:sz="4" w:space="0"/>
              <w:bottom w:val="single" w:color="auto" w:sz="4" w:space="0"/>
            </w:tcBorders>
            <w:shd w:val="clear" w:color="auto" w:fill="FFFFFF"/>
            <w:vAlign w:val="bottom"/>
          </w:tcPr>
          <w:p w14:paraId="75CE74E9">
            <w:pPr>
              <w:ind w:right="-430"/>
              <w:jc w:val="both"/>
              <w:rPr>
                <w:rFonts w:ascii="Times New Roman" w:hAnsi="Times New Roman"/>
                <w:sz w:val="24"/>
                <w:lang w:bidi="ru-RU"/>
              </w:rPr>
            </w:pPr>
            <w:r>
              <w:rPr>
                <w:rFonts w:ascii="Times New Roman" w:hAnsi="Times New Roman"/>
                <w:sz w:val="24"/>
                <w:lang w:bidi="ru-RU"/>
              </w:rPr>
              <w:t>4</w:t>
            </w:r>
          </w:p>
        </w:tc>
        <w:tc>
          <w:tcPr>
            <w:tcW w:w="5630" w:type="dxa"/>
            <w:tcBorders>
              <w:top w:val="single" w:color="auto" w:sz="4" w:space="0"/>
              <w:left w:val="single" w:color="auto" w:sz="4" w:space="0"/>
              <w:bottom w:val="single" w:color="auto" w:sz="4" w:space="0"/>
            </w:tcBorders>
            <w:shd w:val="clear" w:color="auto" w:fill="FFFFFF"/>
          </w:tcPr>
          <w:p w14:paraId="28F3CAD8">
            <w:pPr>
              <w:ind w:right="-430"/>
              <w:jc w:val="both"/>
              <w:rPr>
                <w:rFonts w:ascii="Times New Roman" w:hAnsi="Times New Roman"/>
                <w:sz w:val="24"/>
                <w:lang w:bidi="ru-RU"/>
              </w:rPr>
            </w:pPr>
            <w:r>
              <w:rPr>
                <w:rFonts w:ascii="Times New Roman" w:hAnsi="Times New Roman"/>
                <w:sz w:val="24"/>
                <w:lang w:bidi="ru-RU"/>
              </w:rPr>
              <w:t>Волейбол</w:t>
            </w:r>
          </w:p>
        </w:tc>
        <w:tc>
          <w:tcPr>
            <w:tcW w:w="3149" w:type="dxa"/>
            <w:tcBorders>
              <w:top w:val="single" w:color="auto" w:sz="4" w:space="0"/>
              <w:left w:val="single" w:color="auto" w:sz="4" w:space="0"/>
              <w:bottom w:val="single" w:color="auto" w:sz="4" w:space="0"/>
              <w:right w:val="single" w:color="auto" w:sz="4" w:space="0"/>
            </w:tcBorders>
            <w:shd w:val="clear" w:color="auto" w:fill="FFFFFF"/>
          </w:tcPr>
          <w:p w14:paraId="2D1C3340">
            <w:pPr>
              <w:ind w:right="-430"/>
              <w:jc w:val="both"/>
              <w:rPr>
                <w:rFonts w:ascii="Times New Roman" w:hAnsi="Times New Roman"/>
                <w:sz w:val="24"/>
                <w:lang w:bidi="ru-RU"/>
              </w:rPr>
            </w:pPr>
            <w:r>
              <w:rPr>
                <w:rFonts w:ascii="Times New Roman" w:hAnsi="Times New Roman"/>
                <w:sz w:val="24"/>
                <w:lang w:bidi="ru-RU"/>
              </w:rPr>
              <w:t>24</w:t>
            </w:r>
          </w:p>
        </w:tc>
      </w:tr>
    </w:tbl>
    <w:p w14:paraId="6939F03F">
      <w:pPr>
        <w:ind w:right="-430"/>
        <w:jc w:val="both"/>
        <w:rPr>
          <w:rFonts w:ascii="Times New Roman" w:hAnsi="Times New Roman"/>
          <w:sz w:val="24"/>
        </w:rPr>
      </w:pPr>
    </w:p>
    <w:p w14:paraId="7017243F">
      <w:pPr>
        <w:widowControl w:val="0"/>
        <w:spacing w:line="240" w:lineRule="auto"/>
        <w:ind w:right="-53"/>
        <w:rPr>
          <w:rFonts w:ascii="Times New Roman" w:hAnsi="Times New Roman" w:eastAsia="Times New Roman" w:cs="Times New Roman"/>
          <w:b/>
          <w:color w:val="000000"/>
          <w:sz w:val="24"/>
          <w:szCs w:val="24"/>
        </w:rPr>
      </w:pPr>
    </w:p>
    <w:p w14:paraId="4415BFCF">
      <w:pPr>
        <w:widowControl w:val="0"/>
        <w:spacing w:line="240" w:lineRule="auto"/>
        <w:ind w:right="-53"/>
        <w:rPr>
          <w:rFonts w:ascii="Times New Roman" w:hAnsi="Times New Roman" w:eastAsia="Times New Roman" w:cs="Times New Roman"/>
          <w:b/>
          <w:color w:val="000000"/>
          <w:sz w:val="24"/>
          <w:szCs w:val="24"/>
        </w:rPr>
      </w:pPr>
    </w:p>
    <w:p w14:paraId="283446C1">
      <w:pPr>
        <w:widowControl w:val="0"/>
        <w:spacing w:line="240" w:lineRule="auto"/>
        <w:ind w:right="-53"/>
        <w:rPr>
          <w:rFonts w:ascii="Times New Roman" w:hAnsi="Times New Roman" w:eastAsia="Times New Roman" w:cs="Times New Roman"/>
          <w:color w:val="000000"/>
          <w:sz w:val="24"/>
          <w:szCs w:val="24"/>
          <w:lang w:bidi="ru-RU"/>
        </w:rPr>
      </w:pPr>
    </w:p>
    <w:p w14:paraId="67A48450">
      <w:pPr>
        <w:widowControl w:val="0"/>
        <w:spacing w:line="240" w:lineRule="auto"/>
        <w:ind w:right="-53"/>
        <w:jc w:val="center"/>
        <w:rPr>
          <w:rFonts w:ascii="Times New Roman" w:hAnsi="Times New Roman" w:eastAsia="Times New Roman" w:cs="Times New Roman"/>
          <w:b/>
          <w:bCs/>
          <w:color w:val="000000"/>
          <w:sz w:val="24"/>
          <w:szCs w:val="24"/>
          <w:lang w:bidi="ru-RU"/>
        </w:rPr>
      </w:pPr>
      <w:bookmarkStart w:id="7" w:name="bookmark5"/>
      <w:r>
        <w:rPr>
          <w:rFonts w:ascii="Times New Roman" w:hAnsi="Times New Roman" w:eastAsia="Times New Roman" w:cs="Times New Roman"/>
          <w:b/>
          <w:bCs/>
          <w:color w:val="000000"/>
          <w:sz w:val="24"/>
          <w:szCs w:val="24"/>
          <w:lang w:bidi="ru-RU"/>
        </w:rPr>
        <w:t>СОДЕРЖАНИЕ ПРОГРАММЫ</w:t>
      </w:r>
      <w:bookmarkEnd w:id="7"/>
    </w:p>
    <w:p w14:paraId="36012602">
      <w:pPr>
        <w:widowControl w:val="0"/>
        <w:spacing w:line="240" w:lineRule="auto"/>
        <w:ind w:right="-53"/>
        <w:rPr>
          <w:rFonts w:ascii="Times New Roman" w:hAnsi="Times New Roman" w:eastAsia="Times New Roman" w:cs="Times New Roman"/>
          <w:b/>
          <w:bCs/>
          <w:color w:val="000000"/>
          <w:sz w:val="24"/>
          <w:szCs w:val="24"/>
          <w:lang w:bidi="ru-RU"/>
        </w:rPr>
      </w:pPr>
      <w:bookmarkStart w:id="8" w:name="bookmark6"/>
      <w:r>
        <w:rPr>
          <w:rFonts w:ascii="Times New Roman" w:hAnsi="Times New Roman" w:eastAsia="Times New Roman" w:cs="Times New Roman"/>
          <w:b/>
          <w:bCs/>
          <w:color w:val="000000"/>
          <w:sz w:val="24"/>
          <w:szCs w:val="24"/>
          <w:lang w:bidi="ru-RU"/>
        </w:rPr>
        <w:t>БАСКЕТБОЛ</w:t>
      </w:r>
    </w:p>
    <w:p w14:paraId="0FFCD980">
      <w:pPr>
        <w:widowControl w:val="0"/>
        <w:numPr>
          <w:ilvl w:val="0"/>
          <w:numId w:val="7"/>
        </w:numPr>
        <w:spacing w:line="240" w:lineRule="auto"/>
        <w:ind w:right="-53"/>
        <w:rPr>
          <w:rFonts w:ascii="Times New Roman" w:hAnsi="Times New Roman" w:eastAsia="Times New Roman" w:cs="Times New Roman"/>
          <w:b/>
          <w:bCs/>
          <w:color w:val="000000"/>
          <w:sz w:val="24"/>
          <w:szCs w:val="24"/>
          <w:lang w:bidi="ru-RU"/>
        </w:rPr>
      </w:pPr>
      <w:r>
        <w:rPr>
          <w:rFonts w:ascii="Times New Roman" w:hAnsi="Times New Roman" w:eastAsia="Times New Roman" w:cs="Times New Roman"/>
          <w:b/>
          <w:bCs/>
          <w:color w:val="000000"/>
          <w:sz w:val="24"/>
          <w:szCs w:val="24"/>
          <w:lang w:bidi="ru-RU"/>
        </w:rPr>
        <w:t>Теоретическая подготовка.</w:t>
      </w:r>
      <w:bookmarkEnd w:id="8"/>
    </w:p>
    <w:p w14:paraId="62D07B05">
      <w:pPr>
        <w:widowControl w:val="0"/>
        <w:numPr>
          <w:ilvl w:val="0"/>
          <w:numId w:val="7"/>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Развитие баскетбола в России и за рубежом.</w:t>
      </w:r>
    </w:p>
    <w:p w14:paraId="44ED8A8B">
      <w:pPr>
        <w:widowControl w:val="0"/>
        <w:numPr>
          <w:ilvl w:val="0"/>
          <w:numId w:val="7"/>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Общая характеристика сторон подготовки спортсмена.</w:t>
      </w:r>
    </w:p>
    <w:p w14:paraId="674541DB">
      <w:pPr>
        <w:widowControl w:val="0"/>
        <w:numPr>
          <w:ilvl w:val="0"/>
          <w:numId w:val="7"/>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Физическая подготовка баскетболиста.</w:t>
      </w:r>
    </w:p>
    <w:p w14:paraId="79AFCB56">
      <w:pPr>
        <w:widowControl w:val="0"/>
        <w:numPr>
          <w:ilvl w:val="0"/>
          <w:numId w:val="7"/>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Техническая подготовка баскетболиста.</w:t>
      </w:r>
    </w:p>
    <w:p w14:paraId="093E4E0F">
      <w:pPr>
        <w:widowControl w:val="0"/>
        <w:numPr>
          <w:ilvl w:val="0"/>
          <w:numId w:val="7"/>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Тактическая подготовка баскетболиста.</w:t>
      </w:r>
    </w:p>
    <w:p w14:paraId="5CFB756C">
      <w:pPr>
        <w:widowControl w:val="0"/>
        <w:numPr>
          <w:ilvl w:val="0"/>
          <w:numId w:val="7"/>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Психологическая подготовка баскетболиста.</w:t>
      </w:r>
    </w:p>
    <w:p w14:paraId="0D9AF05B">
      <w:pPr>
        <w:widowControl w:val="0"/>
        <w:numPr>
          <w:ilvl w:val="0"/>
          <w:numId w:val="7"/>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Соревновательная деятельность баскетболиста.</w:t>
      </w:r>
    </w:p>
    <w:p w14:paraId="769E1C67">
      <w:pPr>
        <w:widowControl w:val="0"/>
        <w:numPr>
          <w:ilvl w:val="0"/>
          <w:numId w:val="7"/>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Организация и проведение соревнований по баскетболу.</w:t>
      </w:r>
    </w:p>
    <w:p w14:paraId="7DF4CC85">
      <w:pPr>
        <w:widowControl w:val="0"/>
        <w:numPr>
          <w:ilvl w:val="0"/>
          <w:numId w:val="7"/>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Правила судейства соревнований по баскетболу.</w:t>
      </w:r>
    </w:p>
    <w:p w14:paraId="4F86EE33">
      <w:pPr>
        <w:widowControl w:val="0"/>
        <w:numPr>
          <w:ilvl w:val="0"/>
          <w:numId w:val="7"/>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Места занятий, оборудование и инвентарь для занятий баскетболом.</w:t>
      </w:r>
    </w:p>
    <w:p w14:paraId="6E8247D7">
      <w:pPr>
        <w:widowControl w:val="0"/>
        <w:spacing w:line="240" w:lineRule="auto"/>
        <w:ind w:right="-53"/>
        <w:rPr>
          <w:rFonts w:ascii="Times New Roman" w:hAnsi="Times New Roman" w:eastAsia="Times New Roman" w:cs="Times New Roman"/>
          <w:b/>
          <w:bCs/>
          <w:color w:val="000000"/>
          <w:sz w:val="24"/>
          <w:szCs w:val="24"/>
        </w:rPr>
      </w:pPr>
      <w:bookmarkStart w:id="9" w:name="bookmark10"/>
      <w:r>
        <w:rPr>
          <w:rFonts w:ascii="Times New Roman" w:hAnsi="Times New Roman" w:eastAsia="Times New Roman" w:cs="Times New Roman"/>
          <w:b/>
          <w:bCs/>
          <w:color w:val="000000"/>
          <w:sz w:val="24"/>
          <w:szCs w:val="24"/>
        </w:rPr>
        <w:t>Техническая подготовка.</w:t>
      </w:r>
      <w:bookmarkEnd w:id="9"/>
    </w:p>
    <w:p w14:paraId="7FAFB107">
      <w:pPr>
        <w:widowControl w:val="0"/>
        <w:numPr>
          <w:ilvl w:val="0"/>
          <w:numId w:val="8"/>
        </w:numPr>
        <w:spacing w:line="240" w:lineRule="auto"/>
        <w:ind w:right="-53"/>
        <w:rPr>
          <w:rFonts w:ascii="Times New Roman" w:hAnsi="Times New Roman" w:eastAsia="Times New Roman" w:cs="Times New Roman"/>
          <w:b/>
          <w:bCs/>
          <w:color w:val="000000"/>
          <w:sz w:val="24"/>
          <w:szCs w:val="24"/>
        </w:rPr>
      </w:pPr>
      <w:bookmarkStart w:id="10" w:name="bookmark11"/>
      <w:r>
        <w:rPr>
          <w:rFonts w:ascii="Times New Roman" w:hAnsi="Times New Roman" w:eastAsia="Times New Roman" w:cs="Times New Roman"/>
          <w:b/>
          <w:bCs/>
          <w:color w:val="000000"/>
          <w:sz w:val="24"/>
          <w:szCs w:val="24"/>
        </w:rPr>
        <w:t>Упражнения без мяча.</w:t>
      </w:r>
      <w:bookmarkEnd w:id="10"/>
    </w:p>
    <w:p w14:paraId="22B77198">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Прыжок вверх-вперед толчком одной и приземлением на одну ногу.</w:t>
      </w:r>
    </w:p>
    <w:p w14:paraId="6B4FD6F6">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Передвижение приставными шагами правым (левым) боком:</w:t>
      </w:r>
    </w:p>
    <w:p w14:paraId="5AD745D0">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 разной скоростью; в одном и в разных направлениях.</w:t>
      </w:r>
    </w:p>
    <w:p w14:paraId="038644AB">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Передвижение правым - левым боком.</w:t>
      </w:r>
    </w:p>
    <w:p w14:paraId="0166AF17">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Передвижение в стойке баскетболиста.</w:t>
      </w:r>
    </w:p>
    <w:p w14:paraId="202C8361">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Остановка прыжком после ускорения.</w:t>
      </w:r>
    </w:p>
    <w:p w14:paraId="6D3141D4">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Остановка в один шаг после ускорения.</w:t>
      </w:r>
    </w:p>
    <w:p w14:paraId="5F86E584">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Остановка в два шага после ускорения.</w:t>
      </w:r>
    </w:p>
    <w:p w14:paraId="5010DC7B">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Повороты на месте.</w:t>
      </w:r>
    </w:p>
    <w:p w14:paraId="39FBCCDA">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Повороты в движении.</w:t>
      </w:r>
    </w:p>
    <w:p w14:paraId="42A267BB">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Имитация защитных действий против игрока нападения.</w:t>
      </w:r>
    </w:p>
    <w:p w14:paraId="66DADAE9">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Имитация действий атаки против игрока защиты.</w:t>
      </w:r>
    </w:p>
    <w:p w14:paraId="473CF1E0">
      <w:pPr>
        <w:widowControl w:val="0"/>
        <w:numPr>
          <w:ilvl w:val="0"/>
          <w:numId w:val="8"/>
        </w:numPr>
        <w:spacing w:line="240" w:lineRule="auto"/>
        <w:ind w:right="-53"/>
        <w:rPr>
          <w:rFonts w:ascii="Times New Roman" w:hAnsi="Times New Roman" w:eastAsia="Times New Roman" w:cs="Times New Roman"/>
          <w:b/>
          <w:bCs/>
          <w:color w:val="000000"/>
          <w:sz w:val="24"/>
          <w:szCs w:val="24"/>
        </w:rPr>
      </w:pPr>
      <w:bookmarkStart w:id="11" w:name="bookmark12"/>
      <w:r>
        <w:rPr>
          <w:rFonts w:ascii="Times New Roman" w:hAnsi="Times New Roman" w:eastAsia="Times New Roman" w:cs="Times New Roman"/>
          <w:b/>
          <w:bCs/>
          <w:color w:val="000000"/>
          <w:sz w:val="24"/>
          <w:szCs w:val="24"/>
        </w:rPr>
        <w:t>Ловля и передача мяча.</w:t>
      </w:r>
      <w:bookmarkEnd w:id="11"/>
    </w:p>
    <w:p w14:paraId="1DB393B3">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Двумя руками от груди, стоя на месте.</w:t>
      </w:r>
    </w:p>
    <w:p w14:paraId="1DE6B574">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Двумя руками от груди с шагом вперед.</w:t>
      </w:r>
    </w:p>
    <w:p w14:paraId="4A3953F7">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Двумя руками от груди в движении.</w:t>
      </w:r>
    </w:p>
    <w:p w14:paraId="1D442929">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Передача одной рукой от плеча.</w:t>
      </w:r>
    </w:p>
    <w:p w14:paraId="1E1A5DC4">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Передача одной рукой с шагом вперед.</w:t>
      </w:r>
    </w:p>
    <w:p w14:paraId="4F399864">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То же после ведения мяча.</w:t>
      </w:r>
    </w:p>
    <w:p w14:paraId="43D267D7">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Передача одной рукой с отскоком от пола.</w:t>
      </w:r>
    </w:p>
    <w:p w14:paraId="5B67E158">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Передача двумя руками с отскоком от пола.</w:t>
      </w:r>
    </w:p>
    <w:p w14:paraId="562E4851">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Передача одной рукой снизу от пола.</w:t>
      </w:r>
    </w:p>
    <w:p w14:paraId="48F81533">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То же в движении.</w:t>
      </w:r>
    </w:p>
    <w:p w14:paraId="6EC885BE">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Ловля мяча после полуотскока.</w:t>
      </w:r>
    </w:p>
    <w:p w14:paraId="5F72C355">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Ловля высоко летящего мяча.</w:t>
      </w:r>
    </w:p>
    <w:p w14:paraId="4F8EDDFB">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Ловля катящегося мяча, стоя на месте.</w:t>
      </w:r>
    </w:p>
    <w:p w14:paraId="62D7ACFF">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Ловля катящегося мяча в движении.</w:t>
      </w:r>
    </w:p>
    <w:p w14:paraId="2DF61D5E">
      <w:pPr>
        <w:widowControl w:val="0"/>
        <w:numPr>
          <w:ilvl w:val="0"/>
          <w:numId w:val="8"/>
        </w:numPr>
        <w:spacing w:line="240" w:lineRule="auto"/>
        <w:ind w:right="-53"/>
        <w:rPr>
          <w:rFonts w:ascii="Times New Roman" w:hAnsi="Times New Roman" w:eastAsia="Times New Roman" w:cs="Times New Roman"/>
          <w:b/>
          <w:bCs/>
          <w:color w:val="000000"/>
          <w:sz w:val="24"/>
          <w:szCs w:val="24"/>
        </w:rPr>
      </w:pPr>
      <w:bookmarkStart w:id="12" w:name="bookmark13"/>
      <w:r>
        <w:rPr>
          <w:rFonts w:ascii="Times New Roman" w:hAnsi="Times New Roman" w:eastAsia="Times New Roman" w:cs="Times New Roman"/>
          <w:b/>
          <w:bCs/>
          <w:color w:val="000000"/>
          <w:sz w:val="24"/>
          <w:szCs w:val="24"/>
        </w:rPr>
        <w:t>Ведение мяча.</w:t>
      </w:r>
      <w:bookmarkEnd w:id="12"/>
    </w:p>
    <w:p w14:paraId="0C6B3CA5">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 месте.</w:t>
      </w:r>
    </w:p>
    <w:p w14:paraId="32354D1F">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 движении шагом.</w:t>
      </w:r>
    </w:p>
    <w:p w14:paraId="00119D1D">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 движении бегом.</w:t>
      </w:r>
    </w:p>
    <w:p w14:paraId="54E9AF4D">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То же с изменением направления и скорости.</w:t>
      </w:r>
    </w:p>
    <w:p w14:paraId="78943C7D">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То же с изменением высоты отскока.</w:t>
      </w:r>
    </w:p>
    <w:p w14:paraId="3302712E">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Правой и левой рукой поочередно на месте.</w:t>
      </w:r>
    </w:p>
    <w:p w14:paraId="07286349">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Правой и левой рукой поочередно в движении.</w:t>
      </w:r>
    </w:p>
    <w:p w14:paraId="77A45AB9">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Перевод мяча с правой руки на левую и обратно, стоя на месте.</w:t>
      </w:r>
    </w:p>
    <w:p w14:paraId="0D7F59B0">
      <w:pPr>
        <w:widowControl w:val="0"/>
        <w:numPr>
          <w:ilvl w:val="0"/>
          <w:numId w:val="8"/>
        </w:numPr>
        <w:spacing w:line="240" w:lineRule="auto"/>
        <w:ind w:right="-53"/>
        <w:rPr>
          <w:rFonts w:ascii="Times New Roman" w:hAnsi="Times New Roman" w:eastAsia="Times New Roman" w:cs="Times New Roman"/>
          <w:b/>
          <w:bCs/>
          <w:color w:val="000000"/>
          <w:sz w:val="24"/>
          <w:szCs w:val="24"/>
        </w:rPr>
      </w:pPr>
      <w:bookmarkStart w:id="13" w:name="bookmark14"/>
      <w:r>
        <w:rPr>
          <w:rFonts w:ascii="Times New Roman" w:hAnsi="Times New Roman" w:eastAsia="Times New Roman" w:cs="Times New Roman"/>
          <w:b/>
          <w:bCs/>
          <w:color w:val="000000"/>
          <w:sz w:val="24"/>
          <w:szCs w:val="24"/>
        </w:rPr>
        <w:t>Броски мяча.</w:t>
      </w:r>
      <w:bookmarkEnd w:id="13"/>
    </w:p>
    <w:p w14:paraId="251EA3BF">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Одной рукой в баскетбольный щит с места.</w:t>
      </w:r>
    </w:p>
    <w:p w14:paraId="05A6EFD3">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Двумя руками от груди в баскетбольный щит с места.</w:t>
      </w:r>
    </w:p>
    <w:p w14:paraId="2D276591">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Двумя руками от груди в баскетбольный щит после ведения и остановки.</w:t>
      </w:r>
    </w:p>
    <w:p w14:paraId="104BE614">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Двумя руками от груди в баскетбольную корзину с места.</w:t>
      </w:r>
    </w:p>
    <w:p w14:paraId="0D31256D">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Двумя руками от груди в баскетбольную корзину после ведения.</w:t>
      </w:r>
    </w:p>
    <w:p w14:paraId="46665160">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Одной рукой в баскетбольную корзину с места.</w:t>
      </w:r>
    </w:p>
    <w:p w14:paraId="562D45CB">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Одной рукой в баскетбольную корзину после ведения.</w:t>
      </w:r>
    </w:p>
    <w:p w14:paraId="1150816B">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Одной рукой в баскетбольную корзину после двух шагов.</w:t>
      </w:r>
    </w:p>
    <w:p w14:paraId="4DFE8A7E">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 прыжке одной рукой с места.</w:t>
      </w:r>
    </w:p>
    <w:p w14:paraId="4BCF7F80">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Штрафной.</w:t>
      </w:r>
    </w:p>
    <w:p w14:paraId="2EDEB429">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Двумя руками снизу в движении.</w:t>
      </w:r>
    </w:p>
    <w:p w14:paraId="2ED0EBBB">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Одной рукой в прыжке после ловли мяча в движении.</w:t>
      </w:r>
    </w:p>
    <w:p w14:paraId="1871F88E">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 прыжке со средней дистанции.</w:t>
      </w:r>
    </w:p>
    <w:p w14:paraId="5FEB26F6">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 прыжке с дальней дистанции.</w:t>
      </w:r>
    </w:p>
    <w:p w14:paraId="445B59EE">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Вырывание мяча.</w:t>
      </w:r>
    </w:p>
    <w:p w14:paraId="60D78A83">
      <w:pPr>
        <w:widowControl w:val="0"/>
        <w:numPr>
          <w:ilvl w:val="1"/>
          <w:numId w:val="8"/>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Выбивание мяча.</w:t>
      </w:r>
    </w:p>
    <w:p w14:paraId="352B74F8">
      <w:pPr>
        <w:widowControl w:val="0"/>
        <w:spacing w:line="240" w:lineRule="auto"/>
        <w:ind w:right="-53"/>
        <w:rPr>
          <w:rFonts w:ascii="Times New Roman" w:hAnsi="Times New Roman" w:eastAsia="Times New Roman" w:cs="Times New Roman"/>
          <w:b/>
          <w:bCs/>
          <w:color w:val="000000"/>
          <w:sz w:val="24"/>
          <w:szCs w:val="24"/>
          <w:lang w:bidi="ru-RU"/>
        </w:rPr>
      </w:pPr>
      <w:bookmarkStart w:id="14" w:name="bookmark15"/>
      <w:r>
        <w:rPr>
          <w:rFonts w:ascii="Times New Roman" w:hAnsi="Times New Roman" w:eastAsia="Times New Roman" w:cs="Times New Roman"/>
          <w:b/>
          <w:bCs/>
          <w:color w:val="000000"/>
          <w:sz w:val="24"/>
          <w:szCs w:val="24"/>
          <w:lang w:bidi="ru-RU"/>
        </w:rPr>
        <w:t>Тактическая подготовка.</w:t>
      </w:r>
      <w:bookmarkEnd w:id="14"/>
    </w:p>
    <w:p w14:paraId="742E00AE">
      <w:pPr>
        <w:widowControl w:val="0"/>
        <w:numPr>
          <w:ilvl w:val="0"/>
          <w:numId w:val="9"/>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Защитные действия при опеке игрока без мяча.</w:t>
      </w:r>
    </w:p>
    <w:p w14:paraId="38BF53E0">
      <w:pPr>
        <w:widowControl w:val="0"/>
        <w:numPr>
          <w:ilvl w:val="0"/>
          <w:numId w:val="9"/>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Защитные действия при опеке игрока с мячом.</w:t>
      </w:r>
    </w:p>
    <w:p w14:paraId="27C6CC32">
      <w:pPr>
        <w:widowControl w:val="0"/>
        <w:numPr>
          <w:ilvl w:val="0"/>
          <w:numId w:val="9"/>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Перехват мяча.</w:t>
      </w:r>
    </w:p>
    <w:p w14:paraId="70881A85">
      <w:pPr>
        <w:widowControl w:val="0"/>
        <w:numPr>
          <w:ilvl w:val="0"/>
          <w:numId w:val="9"/>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Борьба за мяч после отскока от щита.</w:t>
      </w:r>
    </w:p>
    <w:p w14:paraId="5AB19EE2">
      <w:pPr>
        <w:widowControl w:val="0"/>
        <w:numPr>
          <w:ilvl w:val="0"/>
          <w:numId w:val="9"/>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Быстрый прорыв.</w:t>
      </w:r>
    </w:p>
    <w:p w14:paraId="4C8ADD6B">
      <w:pPr>
        <w:widowControl w:val="0"/>
        <w:numPr>
          <w:ilvl w:val="0"/>
          <w:numId w:val="9"/>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Командные действия в защите.</w:t>
      </w:r>
    </w:p>
    <w:p w14:paraId="5849E7E1">
      <w:pPr>
        <w:widowControl w:val="0"/>
        <w:numPr>
          <w:ilvl w:val="0"/>
          <w:numId w:val="9"/>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Командные действия в нападении.</w:t>
      </w:r>
    </w:p>
    <w:p w14:paraId="0307EA68">
      <w:pPr>
        <w:widowControl w:val="0"/>
        <w:numPr>
          <w:ilvl w:val="0"/>
          <w:numId w:val="9"/>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Игра в баскетбол с заданными тактическими действиями.</w:t>
      </w:r>
    </w:p>
    <w:p w14:paraId="2F7F7936">
      <w:pPr>
        <w:widowControl w:val="0"/>
        <w:spacing w:line="240" w:lineRule="auto"/>
        <w:ind w:right="-53"/>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Тематическое планирование</w:t>
      </w:r>
    </w:p>
    <w:tbl>
      <w:tblPr>
        <w:tblStyle w:val="4"/>
        <w:tblW w:w="9581" w:type="dxa"/>
        <w:tblInd w:w="10" w:type="dxa"/>
        <w:tblLayout w:type="fixed"/>
        <w:tblCellMar>
          <w:top w:w="0" w:type="dxa"/>
          <w:left w:w="10" w:type="dxa"/>
          <w:bottom w:w="0" w:type="dxa"/>
          <w:right w:w="10" w:type="dxa"/>
        </w:tblCellMar>
      </w:tblPr>
      <w:tblGrid>
        <w:gridCol w:w="461"/>
        <w:gridCol w:w="7056"/>
        <w:gridCol w:w="2064"/>
      </w:tblGrid>
      <w:tr w14:paraId="03547B96">
        <w:tblPrEx>
          <w:tblCellMar>
            <w:top w:w="0" w:type="dxa"/>
            <w:left w:w="10" w:type="dxa"/>
            <w:bottom w:w="0" w:type="dxa"/>
            <w:right w:w="10" w:type="dxa"/>
          </w:tblCellMar>
        </w:tblPrEx>
        <w:trPr>
          <w:trHeight w:val="691" w:hRule="exact"/>
        </w:trPr>
        <w:tc>
          <w:tcPr>
            <w:tcW w:w="461" w:type="dxa"/>
            <w:tcBorders>
              <w:top w:val="single" w:color="auto" w:sz="4" w:space="0"/>
              <w:left w:val="single" w:color="auto" w:sz="4" w:space="0"/>
            </w:tcBorders>
            <w:shd w:val="clear" w:color="auto" w:fill="FFFFFF"/>
          </w:tcPr>
          <w:p w14:paraId="0B07AAF0">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w:t>
            </w:r>
          </w:p>
        </w:tc>
        <w:tc>
          <w:tcPr>
            <w:tcW w:w="7056" w:type="dxa"/>
            <w:tcBorders>
              <w:top w:val="single" w:color="auto" w:sz="4" w:space="0"/>
              <w:left w:val="single" w:color="auto" w:sz="4" w:space="0"/>
            </w:tcBorders>
            <w:shd w:val="clear" w:color="auto" w:fill="FFFFFF"/>
          </w:tcPr>
          <w:p w14:paraId="7492EDC2">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b/>
                <w:bCs/>
                <w:color w:val="000000"/>
                <w:sz w:val="24"/>
                <w:szCs w:val="24"/>
                <w:lang w:bidi="ru-RU"/>
              </w:rPr>
              <w:t>Виды спортивной подготовки</w:t>
            </w:r>
          </w:p>
        </w:tc>
        <w:tc>
          <w:tcPr>
            <w:tcW w:w="2064" w:type="dxa"/>
            <w:tcBorders>
              <w:top w:val="single" w:color="auto" w:sz="4" w:space="0"/>
              <w:left w:val="single" w:color="auto" w:sz="4" w:space="0"/>
              <w:right w:val="single" w:color="auto" w:sz="4" w:space="0"/>
            </w:tcBorders>
            <w:shd w:val="clear" w:color="auto" w:fill="FFFFFF"/>
          </w:tcPr>
          <w:p w14:paraId="400328CF">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b/>
                <w:bCs/>
                <w:color w:val="000000"/>
                <w:sz w:val="24"/>
                <w:szCs w:val="24"/>
                <w:lang w:bidi="ru-RU"/>
              </w:rPr>
              <w:t>Кол-во часов</w:t>
            </w:r>
          </w:p>
        </w:tc>
      </w:tr>
      <w:tr w14:paraId="05F2F3CB">
        <w:tblPrEx>
          <w:tblCellMar>
            <w:top w:w="0" w:type="dxa"/>
            <w:left w:w="10" w:type="dxa"/>
            <w:bottom w:w="0" w:type="dxa"/>
            <w:right w:w="10" w:type="dxa"/>
          </w:tblCellMar>
        </w:tblPrEx>
        <w:trPr>
          <w:trHeight w:val="322" w:hRule="exact"/>
        </w:trPr>
        <w:tc>
          <w:tcPr>
            <w:tcW w:w="461" w:type="dxa"/>
            <w:tcBorders>
              <w:top w:val="single" w:color="auto" w:sz="4" w:space="0"/>
              <w:left w:val="single" w:color="auto" w:sz="4" w:space="0"/>
            </w:tcBorders>
            <w:shd w:val="clear" w:color="auto" w:fill="FFFFFF"/>
            <w:vAlign w:val="bottom"/>
          </w:tcPr>
          <w:p w14:paraId="01C4E2BF">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b/>
                <w:bCs/>
                <w:color w:val="000000"/>
                <w:sz w:val="24"/>
                <w:szCs w:val="24"/>
                <w:lang w:bidi="ru-RU"/>
              </w:rPr>
              <w:t>1</w:t>
            </w:r>
          </w:p>
        </w:tc>
        <w:tc>
          <w:tcPr>
            <w:tcW w:w="7056" w:type="dxa"/>
            <w:tcBorders>
              <w:top w:val="single" w:color="auto" w:sz="4" w:space="0"/>
              <w:left w:val="single" w:color="auto" w:sz="4" w:space="0"/>
            </w:tcBorders>
            <w:shd w:val="clear" w:color="auto" w:fill="FFFFFF"/>
            <w:vAlign w:val="center"/>
          </w:tcPr>
          <w:p w14:paraId="45ADE470">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b/>
                <w:bCs/>
                <w:color w:val="000000"/>
                <w:sz w:val="24"/>
                <w:szCs w:val="24"/>
                <w:lang w:bidi="ru-RU"/>
              </w:rPr>
              <w:t>Теоретическая</w:t>
            </w:r>
          </w:p>
        </w:tc>
        <w:tc>
          <w:tcPr>
            <w:tcW w:w="2064" w:type="dxa"/>
            <w:tcBorders>
              <w:top w:val="single" w:color="auto" w:sz="4" w:space="0"/>
              <w:left w:val="single" w:color="auto" w:sz="4" w:space="0"/>
              <w:right w:val="single" w:color="auto" w:sz="4" w:space="0"/>
            </w:tcBorders>
            <w:shd w:val="clear" w:color="auto" w:fill="FFFFFF"/>
            <w:vAlign w:val="bottom"/>
          </w:tcPr>
          <w:p w14:paraId="3C5E23E4">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b/>
                <w:bCs/>
                <w:color w:val="000000"/>
                <w:sz w:val="24"/>
                <w:szCs w:val="24"/>
                <w:lang w:bidi="ru-RU"/>
              </w:rPr>
              <w:t>2</w:t>
            </w:r>
          </w:p>
        </w:tc>
      </w:tr>
      <w:tr w14:paraId="0C58AC34">
        <w:tblPrEx>
          <w:tblCellMar>
            <w:top w:w="0" w:type="dxa"/>
            <w:left w:w="10" w:type="dxa"/>
            <w:bottom w:w="0" w:type="dxa"/>
            <w:right w:w="10" w:type="dxa"/>
          </w:tblCellMar>
        </w:tblPrEx>
        <w:trPr>
          <w:trHeight w:val="331" w:hRule="exact"/>
        </w:trPr>
        <w:tc>
          <w:tcPr>
            <w:tcW w:w="461" w:type="dxa"/>
            <w:tcBorders>
              <w:top w:val="single" w:color="auto" w:sz="4" w:space="0"/>
              <w:left w:val="single" w:color="auto" w:sz="4" w:space="0"/>
            </w:tcBorders>
            <w:shd w:val="clear" w:color="auto" w:fill="FFFFFF"/>
            <w:vAlign w:val="center"/>
          </w:tcPr>
          <w:p w14:paraId="5D5757A9">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b/>
                <w:bCs/>
                <w:color w:val="000000"/>
                <w:sz w:val="24"/>
                <w:szCs w:val="24"/>
                <w:lang w:bidi="ru-RU"/>
              </w:rPr>
              <w:t>2</w:t>
            </w:r>
          </w:p>
        </w:tc>
        <w:tc>
          <w:tcPr>
            <w:tcW w:w="7056" w:type="dxa"/>
            <w:tcBorders>
              <w:top w:val="single" w:color="auto" w:sz="4" w:space="0"/>
              <w:left w:val="single" w:color="auto" w:sz="4" w:space="0"/>
            </w:tcBorders>
            <w:shd w:val="clear" w:color="auto" w:fill="FFFFFF"/>
          </w:tcPr>
          <w:p w14:paraId="079ECC32">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b/>
                <w:bCs/>
                <w:color w:val="000000"/>
                <w:sz w:val="24"/>
                <w:szCs w:val="24"/>
                <w:lang w:bidi="ru-RU"/>
              </w:rPr>
              <w:t>Техническая</w:t>
            </w:r>
          </w:p>
        </w:tc>
        <w:tc>
          <w:tcPr>
            <w:tcW w:w="2064" w:type="dxa"/>
            <w:tcBorders>
              <w:top w:val="single" w:color="auto" w:sz="4" w:space="0"/>
              <w:left w:val="single" w:color="auto" w:sz="4" w:space="0"/>
              <w:right w:val="single" w:color="auto" w:sz="4" w:space="0"/>
            </w:tcBorders>
            <w:shd w:val="clear" w:color="auto" w:fill="FFFFFF"/>
          </w:tcPr>
          <w:p w14:paraId="47BE4C72">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b/>
                <w:bCs/>
                <w:color w:val="000000"/>
                <w:sz w:val="24"/>
                <w:szCs w:val="24"/>
                <w:lang w:bidi="ru-RU"/>
              </w:rPr>
              <w:t>10</w:t>
            </w:r>
          </w:p>
        </w:tc>
      </w:tr>
      <w:tr w14:paraId="60A29F6C">
        <w:tblPrEx>
          <w:tblCellMar>
            <w:top w:w="0" w:type="dxa"/>
            <w:left w:w="10" w:type="dxa"/>
            <w:bottom w:w="0" w:type="dxa"/>
            <w:right w:w="10" w:type="dxa"/>
          </w:tblCellMar>
        </w:tblPrEx>
        <w:trPr>
          <w:trHeight w:val="331" w:hRule="exact"/>
        </w:trPr>
        <w:tc>
          <w:tcPr>
            <w:tcW w:w="461" w:type="dxa"/>
            <w:tcBorders>
              <w:top w:val="single" w:color="auto" w:sz="4" w:space="0"/>
              <w:left w:val="single" w:color="auto" w:sz="4" w:space="0"/>
            </w:tcBorders>
            <w:shd w:val="clear" w:color="auto" w:fill="FFFFFF"/>
          </w:tcPr>
          <w:p w14:paraId="166E8A14">
            <w:pPr>
              <w:widowControl w:val="0"/>
              <w:spacing w:line="240" w:lineRule="auto"/>
              <w:ind w:right="-53"/>
              <w:rPr>
                <w:rFonts w:ascii="Times New Roman" w:hAnsi="Times New Roman" w:eastAsia="Times New Roman" w:cs="Times New Roman"/>
                <w:color w:val="000000"/>
                <w:sz w:val="24"/>
                <w:szCs w:val="24"/>
                <w:lang w:bidi="ru-RU"/>
              </w:rPr>
            </w:pPr>
          </w:p>
        </w:tc>
        <w:tc>
          <w:tcPr>
            <w:tcW w:w="7056" w:type="dxa"/>
            <w:tcBorders>
              <w:top w:val="single" w:color="auto" w:sz="4" w:space="0"/>
              <w:left w:val="single" w:color="auto" w:sz="4" w:space="0"/>
            </w:tcBorders>
            <w:shd w:val="clear" w:color="auto" w:fill="FFFFFF"/>
            <w:vAlign w:val="center"/>
          </w:tcPr>
          <w:p w14:paraId="3A098B2A">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2.1. Имитационные упражнения без мяча</w:t>
            </w:r>
          </w:p>
        </w:tc>
        <w:tc>
          <w:tcPr>
            <w:tcW w:w="2064" w:type="dxa"/>
            <w:tcBorders>
              <w:top w:val="single" w:color="auto" w:sz="4" w:space="0"/>
              <w:left w:val="single" w:color="auto" w:sz="4" w:space="0"/>
              <w:right w:val="single" w:color="auto" w:sz="4" w:space="0"/>
            </w:tcBorders>
            <w:shd w:val="clear" w:color="auto" w:fill="FFFFFF"/>
            <w:vAlign w:val="bottom"/>
          </w:tcPr>
          <w:p w14:paraId="373A49C4">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2</w:t>
            </w:r>
          </w:p>
        </w:tc>
      </w:tr>
      <w:tr w14:paraId="746DD064">
        <w:tblPrEx>
          <w:tblCellMar>
            <w:top w:w="0" w:type="dxa"/>
            <w:left w:w="10" w:type="dxa"/>
            <w:bottom w:w="0" w:type="dxa"/>
            <w:right w:w="10" w:type="dxa"/>
          </w:tblCellMar>
        </w:tblPrEx>
        <w:trPr>
          <w:trHeight w:val="322" w:hRule="exact"/>
        </w:trPr>
        <w:tc>
          <w:tcPr>
            <w:tcW w:w="461" w:type="dxa"/>
            <w:tcBorders>
              <w:top w:val="single" w:color="auto" w:sz="4" w:space="0"/>
              <w:left w:val="single" w:color="auto" w:sz="4" w:space="0"/>
            </w:tcBorders>
            <w:shd w:val="clear" w:color="auto" w:fill="FFFFFF"/>
          </w:tcPr>
          <w:p w14:paraId="30CF56EE">
            <w:pPr>
              <w:widowControl w:val="0"/>
              <w:spacing w:line="240" w:lineRule="auto"/>
              <w:ind w:right="-53"/>
              <w:rPr>
                <w:rFonts w:ascii="Times New Roman" w:hAnsi="Times New Roman" w:eastAsia="Times New Roman" w:cs="Times New Roman"/>
                <w:color w:val="000000"/>
                <w:sz w:val="24"/>
                <w:szCs w:val="24"/>
                <w:lang w:bidi="ru-RU"/>
              </w:rPr>
            </w:pPr>
          </w:p>
        </w:tc>
        <w:tc>
          <w:tcPr>
            <w:tcW w:w="7056" w:type="dxa"/>
            <w:tcBorders>
              <w:top w:val="single" w:color="auto" w:sz="4" w:space="0"/>
              <w:left w:val="single" w:color="auto" w:sz="4" w:space="0"/>
            </w:tcBorders>
            <w:shd w:val="clear" w:color="auto" w:fill="FFFFFF"/>
            <w:vAlign w:val="center"/>
          </w:tcPr>
          <w:p w14:paraId="1FA65C84">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2.2.Ловля и передача мяча</w:t>
            </w:r>
          </w:p>
        </w:tc>
        <w:tc>
          <w:tcPr>
            <w:tcW w:w="2064" w:type="dxa"/>
            <w:tcBorders>
              <w:top w:val="single" w:color="auto" w:sz="4" w:space="0"/>
              <w:left w:val="single" w:color="auto" w:sz="4" w:space="0"/>
              <w:right w:val="single" w:color="auto" w:sz="4" w:space="0"/>
            </w:tcBorders>
            <w:shd w:val="clear" w:color="auto" w:fill="FFFFFF"/>
            <w:vAlign w:val="center"/>
          </w:tcPr>
          <w:p w14:paraId="738AC25E">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2</w:t>
            </w:r>
          </w:p>
        </w:tc>
      </w:tr>
      <w:tr w14:paraId="6FADD049">
        <w:tblPrEx>
          <w:tblCellMar>
            <w:top w:w="0" w:type="dxa"/>
            <w:left w:w="10" w:type="dxa"/>
            <w:bottom w:w="0" w:type="dxa"/>
            <w:right w:w="10" w:type="dxa"/>
          </w:tblCellMar>
        </w:tblPrEx>
        <w:trPr>
          <w:trHeight w:val="312" w:hRule="exact"/>
        </w:trPr>
        <w:tc>
          <w:tcPr>
            <w:tcW w:w="461" w:type="dxa"/>
            <w:tcBorders>
              <w:top w:val="single" w:color="auto" w:sz="4" w:space="0"/>
              <w:left w:val="single" w:color="auto" w:sz="4" w:space="0"/>
            </w:tcBorders>
            <w:shd w:val="clear" w:color="auto" w:fill="FFFFFF"/>
          </w:tcPr>
          <w:p w14:paraId="06052947">
            <w:pPr>
              <w:widowControl w:val="0"/>
              <w:spacing w:line="240" w:lineRule="auto"/>
              <w:ind w:right="-53"/>
              <w:rPr>
                <w:rFonts w:ascii="Times New Roman" w:hAnsi="Times New Roman" w:eastAsia="Times New Roman" w:cs="Times New Roman"/>
                <w:color w:val="000000"/>
                <w:sz w:val="24"/>
                <w:szCs w:val="24"/>
                <w:lang w:bidi="ru-RU"/>
              </w:rPr>
            </w:pPr>
          </w:p>
        </w:tc>
        <w:tc>
          <w:tcPr>
            <w:tcW w:w="7056" w:type="dxa"/>
            <w:tcBorders>
              <w:top w:val="single" w:color="auto" w:sz="4" w:space="0"/>
              <w:left w:val="single" w:color="auto" w:sz="4" w:space="0"/>
            </w:tcBorders>
            <w:shd w:val="clear" w:color="auto" w:fill="FFFFFF"/>
          </w:tcPr>
          <w:p w14:paraId="7E497181">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2.3. Ведение мяча</w:t>
            </w:r>
          </w:p>
        </w:tc>
        <w:tc>
          <w:tcPr>
            <w:tcW w:w="2064" w:type="dxa"/>
            <w:tcBorders>
              <w:top w:val="single" w:color="auto" w:sz="4" w:space="0"/>
              <w:left w:val="single" w:color="auto" w:sz="4" w:space="0"/>
              <w:right w:val="single" w:color="auto" w:sz="4" w:space="0"/>
            </w:tcBorders>
            <w:shd w:val="clear" w:color="auto" w:fill="FFFFFF"/>
          </w:tcPr>
          <w:p w14:paraId="4CE2551A">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3</w:t>
            </w:r>
          </w:p>
        </w:tc>
      </w:tr>
      <w:tr w14:paraId="65B29EAE">
        <w:tblPrEx>
          <w:tblCellMar>
            <w:top w:w="0" w:type="dxa"/>
            <w:left w:w="10" w:type="dxa"/>
            <w:bottom w:w="0" w:type="dxa"/>
            <w:right w:w="10" w:type="dxa"/>
          </w:tblCellMar>
        </w:tblPrEx>
        <w:trPr>
          <w:trHeight w:val="322" w:hRule="exact"/>
        </w:trPr>
        <w:tc>
          <w:tcPr>
            <w:tcW w:w="461" w:type="dxa"/>
            <w:tcBorders>
              <w:top w:val="single" w:color="auto" w:sz="4" w:space="0"/>
              <w:left w:val="single" w:color="auto" w:sz="4" w:space="0"/>
            </w:tcBorders>
            <w:shd w:val="clear" w:color="auto" w:fill="FFFFFF"/>
          </w:tcPr>
          <w:p w14:paraId="61B0E9B5">
            <w:pPr>
              <w:widowControl w:val="0"/>
              <w:spacing w:line="240" w:lineRule="auto"/>
              <w:ind w:right="-53"/>
              <w:rPr>
                <w:rFonts w:ascii="Times New Roman" w:hAnsi="Times New Roman" w:eastAsia="Times New Roman" w:cs="Times New Roman"/>
                <w:color w:val="000000"/>
                <w:sz w:val="24"/>
                <w:szCs w:val="24"/>
                <w:lang w:bidi="ru-RU"/>
              </w:rPr>
            </w:pPr>
          </w:p>
        </w:tc>
        <w:tc>
          <w:tcPr>
            <w:tcW w:w="7056" w:type="dxa"/>
            <w:tcBorders>
              <w:top w:val="single" w:color="auto" w:sz="4" w:space="0"/>
              <w:left w:val="single" w:color="auto" w:sz="4" w:space="0"/>
            </w:tcBorders>
            <w:shd w:val="clear" w:color="auto" w:fill="FFFFFF"/>
          </w:tcPr>
          <w:p w14:paraId="16A85917">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2.4. Броски мяча</w:t>
            </w:r>
          </w:p>
        </w:tc>
        <w:tc>
          <w:tcPr>
            <w:tcW w:w="2064" w:type="dxa"/>
            <w:tcBorders>
              <w:top w:val="single" w:color="auto" w:sz="4" w:space="0"/>
              <w:left w:val="single" w:color="auto" w:sz="4" w:space="0"/>
              <w:right w:val="single" w:color="auto" w:sz="4" w:space="0"/>
            </w:tcBorders>
            <w:shd w:val="clear" w:color="auto" w:fill="FFFFFF"/>
          </w:tcPr>
          <w:p w14:paraId="14D7A705">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3</w:t>
            </w:r>
          </w:p>
        </w:tc>
      </w:tr>
      <w:tr w14:paraId="6BF3DD25">
        <w:tblPrEx>
          <w:tblCellMar>
            <w:top w:w="0" w:type="dxa"/>
            <w:left w:w="10" w:type="dxa"/>
            <w:bottom w:w="0" w:type="dxa"/>
            <w:right w:w="10" w:type="dxa"/>
          </w:tblCellMar>
        </w:tblPrEx>
        <w:trPr>
          <w:trHeight w:val="326" w:hRule="exact"/>
        </w:trPr>
        <w:tc>
          <w:tcPr>
            <w:tcW w:w="461" w:type="dxa"/>
            <w:tcBorders>
              <w:top w:val="single" w:color="auto" w:sz="4" w:space="0"/>
              <w:left w:val="single" w:color="auto" w:sz="4" w:space="0"/>
            </w:tcBorders>
            <w:shd w:val="clear" w:color="auto" w:fill="FFFFFF"/>
          </w:tcPr>
          <w:p w14:paraId="6A757F80">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b/>
                <w:bCs/>
                <w:color w:val="000000"/>
                <w:sz w:val="24"/>
                <w:szCs w:val="24"/>
                <w:lang w:bidi="ru-RU"/>
              </w:rPr>
              <w:t>3</w:t>
            </w:r>
          </w:p>
        </w:tc>
        <w:tc>
          <w:tcPr>
            <w:tcW w:w="7056" w:type="dxa"/>
            <w:tcBorders>
              <w:top w:val="single" w:color="auto" w:sz="4" w:space="0"/>
              <w:left w:val="single" w:color="auto" w:sz="4" w:space="0"/>
            </w:tcBorders>
            <w:shd w:val="clear" w:color="auto" w:fill="FFFFFF"/>
          </w:tcPr>
          <w:p w14:paraId="4B35C6F6">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b/>
                <w:bCs/>
                <w:color w:val="000000"/>
                <w:sz w:val="24"/>
                <w:szCs w:val="24"/>
                <w:lang w:bidi="ru-RU"/>
              </w:rPr>
              <w:t>Тактическая</w:t>
            </w:r>
          </w:p>
        </w:tc>
        <w:tc>
          <w:tcPr>
            <w:tcW w:w="2064" w:type="dxa"/>
            <w:tcBorders>
              <w:top w:val="single" w:color="auto" w:sz="4" w:space="0"/>
              <w:left w:val="single" w:color="auto" w:sz="4" w:space="0"/>
              <w:right w:val="single" w:color="auto" w:sz="4" w:space="0"/>
            </w:tcBorders>
            <w:shd w:val="clear" w:color="auto" w:fill="FFFFFF"/>
          </w:tcPr>
          <w:p w14:paraId="51B74719">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b/>
                <w:bCs/>
                <w:color w:val="000000"/>
                <w:sz w:val="24"/>
                <w:szCs w:val="24"/>
                <w:lang w:bidi="ru-RU"/>
              </w:rPr>
              <w:t>10</w:t>
            </w:r>
          </w:p>
        </w:tc>
      </w:tr>
      <w:tr w14:paraId="3CCDE35D">
        <w:tblPrEx>
          <w:tblCellMar>
            <w:top w:w="0" w:type="dxa"/>
            <w:left w:w="10" w:type="dxa"/>
            <w:bottom w:w="0" w:type="dxa"/>
            <w:right w:w="10" w:type="dxa"/>
          </w:tblCellMar>
        </w:tblPrEx>
        <w:trPr>
          <w:trHeight w:val="326" w:hRule="exact"/>
        </w:trPr>
        <w:tc>
          <w:tcPr>
            <w:tcW w:w="461" w:type="dxa"/>
            <w:tcBorders>
              <w:top w:val="single" w:color="auto" w:sz="4" w:space="0"/>
              <w:left w:val="single" w:color="auto" w:sz="4" w:space="0"/>
            </w:tcBorders>
            <w:shd w:val="clear" w:color="auto" w:fill="FFFFFF"/>
          </w:tcPr>
          <w:p w14:paraId="501041A0">
            <w:pPr>
              <w:widowControl w:val="0"/>
              <w:spacing w:line="240" w:lineRule="auto"/>
              <w:ind w:right="-53"/>
              <w:rPr>
                <w:rFonts w:ascii="Times New Roman" w:hAnsi="Times New Roman" w:eastAsia="Times New Roman" w:cs="Times New Roman"/>
                <w:color w:val="000000"/>
                <w:sz w:val="24"/>
                <w:szCs w:val="24"/>
                <w:lang w:bidi="ru-RU"/>
              </w:rPr>
            </w:pPr>
          </w:p>
        </w:tc>
        <w:tc>
          <w:tcPr>
            <w:tcW w:w="7056" w:type="dxa"/>
            <w:tcBorders>
              <w:top w:val="single" w:color="auto" w:sz="4" w:space="0"/>
              <w:left w:val="single" w:color="auto" w:sz="4" w:space="0"/>
            </w:tcBorders>
            <w:shd w:val="clear" w:color="auto" w:fill="FFFFFF"/>
          </w:tcPr>
          <w:p w14:paraId="6E3F96AF">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3.1. Действия игрока в защите</w:t>
            </w:r>
          </w:p>
        </w:tc>
        <w:tc>
          <w:tcPr>
            <w:tcW w:w="2064" w:type="dxa"/>
            <w:tcBorders>
              <w:top w:val="single" w:color="auto" w:sz="4" w:space="0"/>
              <w:left w:val="single" w:color="auto" w:sz="4" w:space="0"/>
              <w:right w:val="single" w:color="auto" w:sz="4" w:space="0"/>
            </w:tcBorders>
            <w:shd w:val="clear" w:color="auto" w:fill="FFFFFF"/>
          </w:tcPr>
          <w:p w14:paraId="743F9C50">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5</w:t>
            </w:r>
          </w:p>
        </w:tc>
      </w:tr>
      <w:tr w14:paraId="6314C559">
        <w:tblPrEx>
          <w:tblCellMar>
            <w:top w:w="0" w:type="dxa"/>
            <w:left w:w="10" w:type="dxa"/>
            <w:bottom w:w="0" w:type="dxa"/>
            <w:right w:w="10" w:type="dxa"/>
          </w:tblCellMar>
        </w:tblPrEx>
        <w:trPr>
          <w:trHeight w:val="326" w:hRule="exact"/>
        </w:trPr>
        <w:tc>
          <w:tcPr>
            <w:tcW w:w="461" w:type="dxa"/>
            <w:tcBorders>
              <w:top w:val="single" w:color="auto" w:sz="4" w:space="0"/>
              <w:left w:val="single" w:color="auto" w:sz="4" w:space="0"/>
            </w:tcBorders>
            <w:shd w:val="clear" w:color="auto" w:fill="FFFFFF"/>
          </w:tcPr>
          <w:p w14:paraId="21BDD676">
            <w:pPr>
              <w:widowControl w:val="0"/>
              <w:spacing w:line="240" w:lineRule="auto"/>
              <w:ind w:right="-53"/>
              <w:rPr>
                <w:rFonts w:ascii="Times New Roman" w:hAnsi="Times New Roman" w:eastAsia="Times New Roman" w:cs="Times New Roman"/>
                <w:color w:val="000000"/>
                <w:sz w:val="24"/>
                <w:szCs w:val="24"/>
                <w:lang w:bidi="ru-RU"/>
              </w:rPr>
            </w:pPr>
          </w:p>
        </w:tc>
        <w:tc>
          <w:tcPr>
            <w:tcW w:w="7056" w:type="dxa"/>
            <w:tcBorders>
              <w:top w:val="single" w:color="auto" w:sz="4" w:space="0"/>
              <w:left w:val="single" w:color="auto" w:sz="4" w:space="0"/>
            </w:tcBorders>
            <w:shd w:val="clear" w:color="auto" w:fill="FFFFFF"/>
          </w:tcPr>
          <w:p w14:paraId="0D583CBA">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3.2. Действия игрока в нападении</w:t>
            </w:r>
          </w:p>
        </w:tc>
        <w:tc>
          <w:tcPr>
            <w:tcW w:w="2064" w:type="dxa"/>
            <w:tcBorders>
              <w:top w:val="single" w:color="auto" w:sz="4" w:space="0"/>
              <w:left w:val="single" w:color="auto" w:sz="4" w:space="0"/>
              <w:right w:val="single" w:color="auto" w:sz="4" w:space="0"/>
            </w:tcBorders>
            <w:shd w:val="clear" w:color="auto" w:fill="FFFFFF"/>
          </w:tcPr>
          <w:p w14:paraId="17EDA26C">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5</w:t>
            </w:r>
          </w:p>
        </w:tc>
      </w:tr>
      <w:tr w14:paraId="6E55F5BC">
        <w:tblPrEx>
          <w:tblCellMar>
            <w:top w:w="0" w:type="dxa"/>
            <w:left w:w="10" w:type="dxa"/>
            <w:bottom w:w="0" w:type="dxa"/>
            <w:right w:w="10" w:type="dxa"/>
          </w:tblCellMar>
        </w:tblPrEx>
        <w:trPr>
          <w:trHeight w:val="346" w:hRule="exact"/>
        </w:trPr>
        <w:tc>
          <w:tcPr>
            <w:tcW w:w="7517" w:type="dxa"/>
            <w:gridSpan w:val="2"/>
            <w:tcBorders>
              <w:top w:val="single" w:color="auto" w:sz="4" w:space="0"/>
              <w:left w:val="single" w:color="auto" w:sz="4" w:space="0"/>
              <w:bottom w:val="single" w:color="auto" w:sz="4" w:space="0"/>
            </w:tcBorders>
            <w:shd w:val="clear" w:color="auto" w:fill="FFFFFF"/>
            <w:vAlign w:val="center"/>
          </w:tcPr>
          <w:p w14:paraId="710987A9">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b/>
                <w:bCs/>
                <w:color w:val="000000"/>
                <w:sz w:val="24"/>
                <w:szCs w:val="24"/>
                <w:lang w:bidi="ru-RU"/>
              </w:rPr>
              <w:t>ИТОГО</w:t>
            </w:r>
          </w:p>
        </w:tc>
        <w:tc>
          <w:tcPr>
            <w:tcW w:w="2064" w:type="dxa"/>
            <w:tcBorders>
              <w:top w:val="single" w:color="auto" w:sz="4" w:space="0"/>
              <w:left w:val="single" w:color="auto" w:sz="4" w:space="0"/>
              <w:bottom w:val="single" w:color="auto" w:sz="4" w:space="0"/>
              <w:right w:val="single" w:color="auto" w:sz="4" w:space="0"/>
            </w:tcBorders>
            <w:shd w:val="clear" w:color="auto" w:fill="FFFFFF"/>
            <w:vAlign w:val="bottom"/>
          </w:tcPr>
          <w:p w14:paraId="0DE45A2A">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b/>
                <w:bCs/>
                <w:color w:val="000000"/>
                <w:sz w:val="24"/>
                <w:szCs w:val="24"/>
                <w:lang w:bidi="ru-RU"/>
              </w:rPr>
              <w:t>22</w:t>
            </w:r>
          </w:p>
        </w:tc>
      </w:tr>
    </w:tbl>
    <w:p w14:paraId="4F71F7DD">
      <w:pPr>
        <w:widowControl w:val="0"/>
        <w:spacing w:line="240" w:lineRule="auto"/>
        <w:ind w:right="-53"/>
        <w:rPr>
          <w:rFonts w:ascii="Times New Roman" w:hAnsi="Times New Roman" w:eastAsia="Times New Roman" w:cs="Times New Roman"/>
          <w:b/>
          <w:bCs/>
          <w:color w:val="000000"/>
          <w:sz w:val="24"/>
          <w:szCs w:val="24"/>
          <w:lang w:bidi="ru-RU"/>
        </w:rPr>
      </w:pPr>
      <w:bookmarkStart w:id="15" w:name="bookmark16"/>
    </w:p>
    <w:p w14:paraId="4AC64BBD">
      <w:pPr>
        <w:widowControl w:val="0"/>
        <w:spacing w:line="240" w:lineRule="auto"/>
        <w:ind w:right="-53"/>
        <w:rPr>
          <w:rFonts w:ascii="Times New Roman" w:hAnsi="Times New Roman" w:eastAsia="Times New Roman" w:cs="Times New Roman"/>
          <w:b/>
          <w:bCs/>
          <w:color w:val="000000"/>
          <w:sz w:val="24"/>
          <w:szCs w:val="24"/>
          <w:lang w:bidi="ru-RU"/>
        </w:rPr>
      </w:pPr>
      <w:r>
        <w:rPr>
          <w:rFonts w:ascii="Times New Roman" w:hAnsi="Times New Roman" w:eastAsia="Times New Roman" w:cs="Times New Roman"/>
          <w:b/>
          <w:bCs/>
          <w:color w:val="000000"/>
          <w:sz w:val="24"/>
          <w:szCs w:val="24"/>
          <w:lang w:bidi="ru-RU"/>
        </w:rPr>
        <w:t>МИНИ-ФУТБОЛ</w:t>
      </w:r>
      <w:bookmarkEnd w:id="15"/>
    </w:p>
    <w:p w14:paraId="5B644F27">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b/>
          <w:bCs/>
          <w:color w:val="000000"/>
          <w:sz w:val="24"/>
          <w:szCs w:val="24"/>
          <w:lang w:bidi="ru-RU"/>
        </w:rPr>
        <w:t xml:space="preserve">1.Техника безопасности. Введение: </w:t>
      </w:r>
      <w:r>
        <w:rPr>
          <w:rFonts w:ascii="Times New Roman" w:hAnsi="Times New Roman" w:eastAsia="Times New Roman" w:cs="Times New Roman"/>
          <w:color w:val="000000"/>
          <w:sz w:val="24"/>
          <w:szCs w:val="24"/>
          <w:lang w:bidi="ru-RU"/>
        </w:rPr>
        <w:t>Техника безопасности. Правила безопасности при осуществлении соревновательной деятельности. Здоровый образ жизни и его значение. Физическая культура- средство укрепления здоровья.</w:t>
      </w:r>
    </w:p>
    <w:p w14:paraId="66A13703">
      <w:pPr>
        <w:pStyle w:val="7"/>
        <w:widowControl w:val="0"/>
        <w:numPr>
          <w:ilvl w:val="0"/>
          <w:numId w:val="10"/>
        </w:numPr>
        <w:spacing w:line="240" w:lineRule="auto"/>
        <w:ind w:right="-53"/>
        <w:rPr>
          <w:rFonts w:ascii="Times New Roman" w:hAnsi="Times New Roman" w:eastAsia="Times New Roman" w:cs="Times New Roman"/>
          <w:b/>
          <w:bCs/>
          <w:color w:val="000000"/>
          <w:sz w:val="24"/>
          <w:szCs w:val="24"/>
          <w:lang w:bidi="ru-RU"/>
        </w:rPr>
      </w:pPr>
      <w:bookmarkStart w:id="16" w:name="bookmark19"/>
      <w:r>
        <w:rPr>
          <w:rFonts w:ascii="Times New Roman" w:hAnsi="Times New Roman" w:eastAsia="Times New Roman" w:cs="Times New Roman"/>
          <w:b/>
          <w:bCs/>
          <w:color w:val="000000"/>
          <w:sz w:val="24"/>
          <w:szCs w:val="24"/>
          <w:lang w:bidi="ru-RU"/>
        </w:rPr>
        <w:t>Техническая и тактическая подготовка.</w:t>
      </w:r>
      <w:bookmarkEnd w:id="16"/>
    </w:p>
    <w:p w14:paraId="00D1ED9C">
      <w:pPr>
        <w:widowControl w:val="0"/>
        <w:spacing w:line="240" w:lineRule="auto"/>
        <w:ind w:right="-53"/>
        <w:rPr>
          <w:rFonts w:ascii="Times New Roman" w:hAnsi="Times New Roman" w:eastAsia="Times New Roman" w:cs="Times New Roman"/>
          <w:b/>
          <w:bCs/>
          <w:color w:val="000000"/>
          <w:sz w:val="24"/>
          <w:szCs w:val="24"/>
          <w:lang w:bidi="ru-RU"/>
        </w:rPr>
      </w:pPr>
    </w:p>
    <w:p w14:paraId="0CFB787F">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b/>
          <w:bCs/>
          <w:color w:val="000000"/>
          <w:sz w:val="24"/>
          <w:szCs w:val="24"/>
          <w:lang w:bidi="ru-RU"/>
        </w:rPr>
        <w:t xml:space="preserve">Теория: </w:t>
      </w:r>
      <w:r>
        <w:rPr>
          <w:rFonts w:ascii="Times New Roman" w:hAnsi="Times New Roman" w:eastAsia="Times New Roman" w:cs="Times New Roman"/>
          <w:color w:val="000000"/>
          <w:sz w:val="24"/>
          <w:szCs w:val="24"/>
          <w:lang w:bidi="ru-RU"/>
        </w:rPr>
        <w:t>Теоретические основы технического совершенствования. Характеристика игры команд соперников. Тактический анализ.</w:t>
      </w:r>
    </w:p>
    <w:p w14:paraId="7AE2E7FE">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b/>
          <w:bCs/>
          <w:color w:val="000000"/>
          <w:sz w:val="24"/>
          <w:szCs w:val="24"/>
          <w:lang w:bidi="ru-RU"/>
        </w:rPr>
        <w:t xml:space="preserve">Практика: </w:t>
      </w:r>
      <w:r>
        <w:rPr>
          <w:rFonts w:ascii="Times New Roman" w:hAnsi="Times New Roman" w:eastAsia="Times New Roman" w:cs="Times New Roman"/>
          <w:color w:val="000000"/>
          <w:sz w:val="24"/>
          <w:szCs w:val="24"/>
          <w:lang w:bidi="ru-RU"/>
        </w:rPr>
        <w:t xml:space="preserve">Закрепление и совершенствование ранее освоенных элементов техники перемещений и владения мячом. Удары по мячу серединой подъема, с полулета, внутренней и внешней частью подъема, внутренней и внешней стороной стопы, носком, удары по мячу головой; финты; игра вратаря - ловля низких, полувысоких, высоких мячей, отбивание, вбрасывание, выбивание. Тактика позиционного нападения с изменением позиций игроков; нападение в игровых заданиях 3 : 1;3 : 2; 3:3; 2 :1 с атакой и без атаки ворот. Тактические приемы в нападении и в защите - индивидуальные, групповые, командные действия. Двусторонняя игра по правилам. </w:t>
      </w:r>
    </w:p>
    <w:p w14:paraId="18FCC75F">
      <w:pPr>
        <w:widowControl w:val="0"/>
        <w:spacing w:line="240" w:lineRule="auto"/>
        <w:ind w:right="-53"/>
        <w:rPr>
          <w:rFonts w:ascii="Times New Roman" w:hAnsi="Times New Roman" w:eastAsia="Times New Roman" w:cs="Times New Roman"/>
          <w:color w:val="000000"/>
          <w:sz w:val="24"/>
          <w:szCs w:val="24"/>
          <w:lang w:bidi="ru-RU"/>
        </w:rPr>
      </w:pPr>
    </w:p>
    <w:tbl>
      <w:tblPr>
        <w:tblStyle w:val="4"/>
        <w:tblW w:w="9629" w:type="dxa"/>
        <w:tblInd w:w="10" w:type="dxa"/>
        <w:tblLayout w:type="fixed"/>
        <w:tblCellMar>
          <w:top w:w="0" w:type="dxa"/>
          <w:left w:w="10" w:type="dxa"/>
          <w:bottom w:w="0" w:type="dxa"/>
          <w:right w:w="10" w:type="dxa"/>
        </w:tblCellMar>
      </w:tblPr>
      <w:tblGrid>
        <w:gridCol w:w="662"/>
        <w:gridCol w:w="5981"/>
        <w:gridCol w:w="2986"/>
      </w:tblGrid>
      <w:tr w14:paraId="07055D00">
        <w:tblPrEx>
          <w:tblCellMar>
            <w:top w:w="0" w:type="dxa"/>
            <w:left w:w="10" w:type="dxa"/>
            <w:bottom w:w="0" w:type="dxa"/>
            <w:right w:w="10" w:type="dxa"/>
          </w:tblCellMar>
        </w:tblPrEx>
        <w:trPr>
          <w:trHeight w:val="336" w:hRule="exact"/>
        </w:trPr>
        <w:tc>
          <w:tcPr>
            <w:tcW w:w="662" w:type="dxa"/>
            <w:tcBorders>
              <w:top w:val="single" w:color="auto" w:sz="4" w:space="0"/>
              <w:left w:val="single" w:color="auto" w:sz="4" w:space="0"/>
            </w:tcBorders>
            <w:shd w:val="clear" w:color="auto" w:fill="FFFFFF"/>
            <w:vAlign w:val="center"/>
          </w:tcPr>
          <w:p w14:paraId="34F44849">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w:t>
            </w:r>
          </w:p>
        </w:tc>
        <w:tc>
          <w:tcPr>
            <w:tcW w:w="5981" w:type="dxa"/>
            <w:tcBorders>
              <w:top w:val="single" w:color="auto" w:sz="4" w:space="0"/>
              <w:left w:val="single" w:color="auto" w:sz="4" w:space="0"/>
            </w:tcBorders>
            <w:shd w:val="clear" w:color="auto" w:fill="FFFFFF"/>
            <w:vAlign w:val="center"/>
          </w:tcPr>
          <w:p w14:paraId="125BA784">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b/>
                <w:bCs/>
                <w:color w:val="000000"/>
                <w:sz w:val="24"/>
                <w:szCs w:val="24"/>
                <w:lang w:bidi="ru-RU"/>
              </w:rPr>
              <w:t>Виды спортивной подготовки</w:t>
            </w:r>
          </w:p>
        </w:tc>
        <w:tc>
          <w:tcPr>
            <w:tcW w:w="2986" w:type="dxa"/>
            <w:tcBorders>
              <w:top w:val="single" w:color="auto" w:sz="4" w:space="0"/>
              <w:left w:val="single" w:color="auto" w:sz="4" w:space="0"/>
              <w:right w:val="single" w:color="auto" w:sz="4" w:space="0"/>
            </w:tcBorders>
            <w:shd w:val="clear" w:color="auto" w:fill="FFFFFF"/>
            <w:vAlign w:val="center"/>
          </w:tcPr>
          <w:p w14:paraId="740BCAFC">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b/>
                <w:bCs/>
                <w:color w:val="000000"/>
                <w:sz w:val="24"/>
                <w:szCs w:val="24"/>
                <w:lang w:bidi="ru-RU"/>
              </w:rPr>
              <w:t>Кол-во часов</w:t>
            </w:r>
          </w:p>
        </w:tc>
      </w:tr>
      <w:tr w14:paraId="556A9BA8">
        <w:tblPrEx>
          <w:tblCellMar>
            <w:top w:w="0" w:type="dxa"/>
            <w:left w:w="10" w:type="dxa"/>
            <w:bottom w:w="0" w:type="dxa"/>
            <w:right w:w="10" w:type="dxa"/>
          </w:tblCellMar>
        </w:tblPrEx>
        <w:trPr>
          <w:trHeight w:val="288" w:hRule="exact"/>
        </w:trPr>
        <w:tc>
          <w:tcPr>
            <w:tcW w:w="662" w:type="dxa"/>
            <w:tcBorders>
              <w:top w:val="single" w:color="auto" w:sz="4" w:space="0"/>
              <w:left w:val="single" w:color="auto" w:sz="4" w:space="0"/>
            </w:tcBorders>
            <w:shd w:val="clear" w:color="auto" w:fill="FFFFFF"/>
            <w:vAlign w:val="bottom"/>
          </w:tcPr>
          <w:p w14:paraId="74E5E6DF">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1</w:t>
            </w:r>
          </w:p>
        </w:tc>
        <w:tc>
          <w:tcPr>
            <w:tcW w:w="5981" w:type="dxa"/>
            <w:tcBorders>
              <w:top w:val="single" w:color="auto" w:sz="4" w:space="0"/>
              <w:left w:val="single" w:color="auto" w:sz="4" w:space="0"/>
            </w:tcBorders>
            <w:shd w:val="clear" w:color="auto" w:fill="FFFFFF"/>
          </w:tcPr>
          <w:p w14:paraId="4B3F6151">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Техника безопасности. Введение.</w:t>
            </w:r>
          </w:p>
        </w:tc>
        <w:tc>
          <w:tcPr>
            <w:tcW w:w="2986" w:type="dxa"/>
            <w:tcBorders>
              <w:top w:val="single" w:color="auto" w:sz="4" w:space="0"/>
              <w:left w:val="single" w:color="auto" w:sz="4" w:space="0"/>
              <w:right w:val="single" w:color="auto" w:sz="4" w:space="0"/>
            </w:tcBorders>
            <w:shd w:val="clear" w:color="auto" w:fill="FFFFFF"/>
          </w:tcPr>
          <w:p w14:paraId="150DD948">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2</w:t>
            </w:r>
          </w:p>
        </w:tc>
      </w:tr>
      <w:tr w14:paraId="3030801C">
        <w:tblPrEx>
          <w:tblCellMar>
            <w:top w:w="0" w:type="dxa"/>
            <w:left w:w="10" w:type="dxa"/>
            <w:bottom w:w="0" w:type="dxa"/>
            <w:right w:w="10" w:type="dxa"/>
          </w:tblCellMar>
        </w:tblPrEx>
        <w:trPr>
          <w:trHeight w:val="288" w:hRule="exact"/>
        </w:trPr>
        <w:tc>
          <w:tcPr>
            <w:tcW w:w="662" w:type="dxa"/>
            <w:tcBorders>
              <w:top w:val="single" w:color="auto" w:sz="4" w:space="0"/>
              <w:left w:val="single" w:color="auto" w:sz="4" w:space="0"/>
            </w:tcBorders>
            <w:shd w:val="clear" w:color="auto" w:fill="FFFFFF"/>
            <w:vAlign w:val="bottom"/>
          </w:tcPr>
          <w:p w14:paraId="12B9CCCD">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3</w:t>
            </w:r>
          </w:p>
        </w:tc>
        <w:tc>
          <w:tcPr>
            <w:tcW w:w="5981" w:type="dxa"/>
            <w:tcBorders>
              <w:top w:val="single" w:color="auto" w:sz="4" w:space="0"/>
              <w:left w:val="single" w:color="auto" w:sz="4" w:space="0"/>
            </w:tcBorders>
            <w:shd w:val="clear" w:color="auto" w:fill="FFFFFF"/>
            <w:vAlign w:val="bottom"/>
          </w:tcPr>
          <w:p w14:paraId="045424FC">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Специальная физическая подготовка.</w:t>
            </w:r>
          </w:p>
        </w:tc>
        <w:tc>
          <w:tcPr>
            <w:tcW w:w="2986" w:type="dxa"/>
            <w:tcBorders>
              <w:top w:val="single" w:color="auto" w:sz="4" w:space="0"/>
              <w:left w:val="single" w:color="auto" w:sz="4" w:space="0"/>
              <w:right w:val="single" w:color="auto" w:sz="4" w:space="0"/>
            </w:tcBorders>
            <w:shd w:val="clear" w:color="auto" w:fill="FFFFFF"/>
            <w:vAlign w:val="bottom"/>
          </w:tcPr>
          <w:p w14:paraId="3BF03844">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w:t>
            </w:r>
          </w:p>
        </w:tc>
      </w:tr>
      <w:tr w14:paraId="6BB6B342">
        <w:tblPrEx>
          <w:tblCellMar>
            <w:top w:w="0" w:type="dxa"/>
            <w:left w:w="10" w:type="dxa"/>
            <w:bottom w:w="0" w:type="dxa"/>
            <w:right w:w="10" w:type="dxa"/>
          </w:tblCellMar>
        </w:tblPrEx>
        <w:trPr>
          <w:trHeight w:val="288" w:hRule="exact"/>
        </w:trPr>
        <w:tc>
          <w:tcPr>
            <w:tcW w:w="662" w:type="dxa"/>
            <w:tcBorders>
              <w:top w:val="single" w:color="auto" w:sz="4" w:space="0"/>
              <w:left w:val="single" w:color="auto" w:sz="4" w:space="0"/>
            </w:tcBorders>
            <w:shd w:val="clear" w:color="auto" w:fill="FFFFFF"/>
            <w:vAlign w:val="bottom"/>
          </w:tcPr>
          <w:p w14:paraId="198EF103">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4</w:t>
            </w:r>
          </w:p>
        </w:tc>
        <w:tc>
          <w:tcPr>
            <w:tcW w:w="5981" w:type="dxa"/>
            <w:tcBorders>
              <w:top w:val="single" w:color="auto" w:sz="4" w:space="0"/>
              <w:left w:val="single" w:color="auto" w:sz="4" w:space="0"/>
            </w:tcBorders>
            <w:shd w:val="clear" w:color="auto" w:fill="FFFFFF"/>
            <w:vAlign w:val="bottom"/>
          </w:tcPr>
          <w:p w14:paraId="2A7812DD">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Техническая подготовка.</w:t>
            </w:r>
          </w:p>
        </w:tc>
        <w:tc>
          <w:tcPr>
            <w:tcW w:w="2986" w:type="dxa"/>
            <w:tcBorders>
              <w:top w:val="single" w:color="auto" w:sz="4" w:space="0"/>
              <w:left w:val="single" w:color="auto" w:sz="4" w:space="0"/>
              <w:right w:val="single" w:color="auto" w:sz="4" w:space="0"/>
            </w:tcBorders>
            <w:shd w:val="clear" w:color="auto" w:fill="FFFFFF"/>
            <w:vAlign w:val="bottom"/>
          </w:tcPr>
          <w:p w14:paraId="77B4C24C">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7</w:t>
            </w:r>
          </w:p>
        </w:tc>
      </w:tr>
      <w:tr w14:paraId="4FF12D83">
        <w:tblPrEx>
          <w:tblCellMar>
            <w:top w:w="0" w:type="dxa"/>
            <w:left w:w="10" w:type="dxa"/>
            <w:bottom w:w="0" w:type="dxa"/>
            <w:right w:w="10" w:type="dxa"/>
          </w:tblCellMar>
        </w:tblPrEx>
        <w:trPr>
          <w:trHeight w:val="283" w:hRule="exact"/>
        </w:trPr>
        <w:tc>
          <w:tcPr>
            <w:tcW w:w="662" w:type="dxa"/>
            <w:tcBorders>
              <w:top w:val="single" w:color="auto" w:sz="4" w:space="0"/>
              <w:left w:val="single" w:color="auto" w:sz="4" w:space="0"/>
            </w:tcBorders>
            <w:shd w:val="clear" w:color="auto" w:fill="FFFFFF"/>
          </w:tcPr>
          <w:p w14:paraId="43F8E23A">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5</w:t>
            </w:r>
          </w:p>
        </w:tc>
        <w:tc>
          <w:tcPr>
            <w:tcW w:w="5981" w:type="dxa"/>
            <w:tcBorders>
              <w:top w:val="single" w:color="auto" w:sz="4" w:space="0"/>
              <w:left w:val="single" w:color="auto" w:sz="4" w:space="0"/>
            </w:tcBorders>
            <w:shd w:val="clear" w:color="auto" w:fill="FFFFFF"/>
          </w:tcPr>
          <w:p w14:paraId="5E9951BC">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Тактическая подготовка.</w:t>
            </w:r>
          </w:p>
        </w:tc>
        <w:tc>
          <w:tcPr>
            <w:tcW w:w="2986" w:type="dxa"/>
            <w:tcBorders>
              <w:top w:val="single" w:color="auto" w:sz="4" w:space="0"/>
              <w:left w:val="single" w:color="auto" w:sz="4" w:space="0"/>
              <w:right w:val="single" w:color="auto" w:sz="4" w:space="0"/>
            </w:tcBorders>
            <w:shd w:val="clear" w:color="auto" w:fill="FFFFFF"/>
          </w:tcPr>
          <w:p w14:paraId="557F6CD1">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8</w:t>
            </w:r>
          </w:p>
        </w:tc>
      </w:tr>
      <w:tr w14:paraId="0995468A">
        <w:tblPrEx>
          <w:tblCellMar>
            <w:top w:w="0" w:type="dxa"/>
            <w:left w:w="10" w:type="dxa"/>
            <w:bottom w:w="0" w:type="dxa"/>
            <w:right w:w="10" w:type="dxa"/>
          </w:tblCellMar>
        </w:tblPrEx>
        <w:trPr>
          <w:trHeight w:val="302" w:hRule="exact"/>
        </w:trPr>
        <w:tc>
          <w:tcPr>
            <w:tcW w:w="6643" w:type="dxa"/>
            <w:gridSpan w:val="2"/>
            <w:tcBorders>
              <w:top w:val="single" w:color="auto" w:sz="4" w:space="0"/>
              <w:left w:val="single" w:color="auto" w:sz="4" w:space="0"/>
              <w:bottom w:val="single" w:color="auto" w:sz="4" w:space="0"/>
            </w:tcBorders>
            <w:shd w:val="clear" w:color="auto" w:fill="FFFFFF"/>
          </w:tcPr>
          <w:p w14:paraId="2C2E94A7">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b/>
                <w:bCs/>
                <w:color w:val="000000"/>
                <w:sz w:val="24"/>
                <w:szCs w:val="24"/>
                <w:lang w:bidi="ru-RU"/>
              </w:rPr>
              <w:t>ИТОГО</w:t>
            </w:r>
          </w:p>
        </w:tc>
        <w:tc>
          <w:tcPr>
            <w:tcW w:w="2986" w:type="dxa"/>
            <w:tcBorders>
              <w:top w:val="single" w:color="auto" w:sz="4" w:space="0"/>
              <w:left w:val="single" w:color="auto" w:sz="4" w:space="0"/>
              <w:bottom w:val="single" w:color="auto" w:sz="4" w:space="0"/>
              <w:right w:val="single" w:color="auto" w:sz="4" w:space="0"/>
            </w:tcBorders>
            <w:shd w:val="clear" w:color="auto" w:fill="FFFFFF"/>
          </w:tcPr>
          <w:p w14:paraId="31250BCB">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22</w:t>
            </w:r>
          </w:p>
        </w:tc>
      </w:tr>
    </w:tbl>
    <w:p w14:paraId="1544FC33">
      <w:pPr>
        <w:widowControl w:val="0"/>
        <w:spacing w:line="240" w:lineRule="auto"/>
        <w:ind w:right="-53"/>
        <w:rPr>
          <w:rFonts w:ascii="Times New Roman" w:hAnsi="Times New Roman" w:eastAsia="Times New Roman" w:cs="Times New Roman"/>
          <w:color w:val="000000"/>
          <w:sz w:val="24"/>
          <w:szCs w:val="24"/>
          <w:lang w:bidi="ru-RU"/>
        </w:rPr>
      </w:pPr>
    </w:p>
    <w:p w14:paraId="1077087C">
      <w:pPr>
        <w:widowControl w:val="0"/>
        <w:spacing w:line="240" w:lineRule="auto"/>
        <w:ind w:right="-53"/>
        <w:rPr>
          <w:rFonts w:ascii="Times New Roman" w:hAnsi="Times New Roman" w:eastAsia="Times New Roman" w:cs="Times New Roman"/>
          <w:b/>
          <w:bCs/>
          <w:color w:val="000000"/>
          <w:sz w:val="24"/>
          <w:szCs w:val="24"/>
          <w:lang w:bidi="ru-RU"/>
        </w:rPr>
      </w:pPr>
      <w:r>
        <w:rPr>
          <w:rFonts w:ascii="Times New Roman" w:hAnsi="Times New Roman" w:eastAsia="Times New Roman" w:cs="Times New Roman"/>
          <w:b/>
          <w:bCs/>
          <w:color w:val="000000"/>
          <w:sz w:val="24"/>
          <w:szCs w:val="24"/>
          <w:lang w:bidi="ru-RU"/>
        </w:rPr>
        <w:t>ВОЛЕЙБОЛ</w:t>
      </w:r>
    </w:p>
    <w:p w14:paraId="4F3D1AEC">
      <w:pPr>
        <w:widowControl w:val="0"/>
        <w:spacing w:line="240" w:lineRule="auto"/>
        <w:ind w:right="-53"/>
        <w:rPr>
          <w:rFonts w:ascii="Times New Roman" w:hAnsi="Times New Roman" w:eastAsia="Times New Roman" w:cs="Times New Roman"/>
          <w:b/>
          <w:bCs/>
          <w:color w:val="000000"/>
          <w:sz w:val="24"/>
          <w:szCs w:val="24"/>
          <w:lang w:bidi="ru-RU"/>
        </w:rPr>
      </w:pPr>
      <w:bookmarkStart w:id="17" w:name="bookmark43"/>
      <w:r>
        <w:rPr>
          <w:rFonts w:ascii="Times New Roman" w:hAnsi="Times New Roman" w:eastAsia="Times New Roman" w:cs="Times New Roman"/>
          <w:b/>
          <w:bCs/>
          <w:color w:val="000000"/>
          <w:sz w:val="24"/>
          <w:szCs w:val="24"/>
          <w:lang w:bidi="ru-RU"/>
        </w:rPr>
        <w:t>Теоретическая подготовка</w:t>
      </w:r>
      <w:bookmarkEnd w:id="17"/>
    </w:p>
    <w:p w14:paraId="416E9844">
      <w:pPr>
        <w:widowControl w:val="0"/>
        <w:numPr>
          <w:ilvl w:val="0"/>
          <w:numId w:val="11"/>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История возникновения и развития волейбола.</w:t>
      </w:r>
    </w:p>
    <w:p w14:paraId="6E0B9F5B">
      <w:pPr>
        <w:widowControl w:val="0"/>
        <w:numPr>
          <w:ilvl w:val="0"/>
          <w:numId w:val="11"/>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Правила безопасности при занятиях волейболом.</w:t>
      </w:r>
    </w:p>
    <w:p w14:paraId="117C58E2">
      <w:pPr>
        <w:widowControl w:val="0"/>
        <w:numPr>
          <w:ilvl w:val="0"/>
          <w:numId w:val="11"/>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Правила игры.</w:t>
      </w:r>
    </w:p>
    <w:p w14:paraId="195B8BB2">
      <w:pPr>
        <w:widowControl w:val="0"/>
        <w:numPr>
          <w:ilvl w:val="0"/>
          <w:numId w:val="11"/>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Понятие о гигиене, правила гигиены личной и общественной.</w:t>
      </w:r>
    </w:p>
    <w:p w14:paraId="4CD9F104">
      <w:pPr>
        <w:widowControl w:val="0"/>
        <w:numPr>
          <w:ilvl w:val="0"/>
          <w:numId w:val="11"/>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Режим дня спортсмена.</w:t>
      </w:r>
    </w:p>
    <w:p w14:paraId="5C672832">
      <w:pPr>
        <w:widowControl w:val="0"/>
        <w:spacing w:line="240" w:lineRule="auto"/>
        <w:ind w:right="-53"/>
        <w:rPr>
          <w:rFonts w:ascii="Times New Roman" w:hAnsi="Times New Roman" w:eastAsia="Times New Roman" w:cs="Times New Roman"/>
          <w:color w:val="000000"/>
          <w:sz w:val="24"/>
          <w:szCs w:val="24"/>
          <w:lang w:bidi="ru-RU"/>
        </w:rPr>
      </w:pPr>
    </w:p>
    <w:p w14:paraId="3BEBD4A5">
      <w:pPr>
        <w:widowControl w:val="0"/>
        <w:spacing w:line="240" w:lineRule="auto"/>
        <w:ind w:right="-53"/>
        <w:rPr>
          <w:rFonts w:ascii="Times New Roman" w:hAnsi="Times New Roman" w:eastAsia="Times New Roman" w:cs="Times New Roman"/>
          <w:b/>
          <w:bCs/>
          <w:color w:val="000000"/>
          <w:sz w:val="24"/>
          <w:szCs w:val="24"/>
          <w:lang w:bidi="ru-RU"/>
        </w:rPr>
      </w:pPr>
      <w:bookmarkStart w:id="18" w:name="bookmark46"/>
      <w:r>
        <w:rPr>
          <w:rFonts w:ascii="Times New Roman" w:hAnsi="Times New Roman" w:eastAsia="Times New Roman" w:cs="Times New Roman"/>
          <w:b/>
          <w:bCs/>
          <w:color w:val="000000"/>
          <w:sz w:val="24"/>
          <w:szCs w:val="24"/>
          <w:lang w:bidi="ru-RU"/>
        </w:rPr>
        <w:t>Техническая подготовка</w:t>
      </w:r>
      <w:bookmarkEnd w:id="18"/>
    </w:p>
    <w:p w14:paraId="325BE291">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Стойки игрока.</w:t>
      </w:r>
    </w:p>
    <w:p w14:paraId="75290C36">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Приёмы и передачи мяча (двумя руками снизу, двумя руками сверху).</w:t>
      </w:r>
    </w:p>
    <w:p w14:paraId="1F986DB6">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Подачи снизу.</w:t>
      </w:r>
    </w:p>
    <w:p w14:paraId="14EF9250">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Прямые нападающие удары.</w:t>
      </w:r>
    </w:p>
    <w:p w14:paraId="10D0171A">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Защитные действия (блоки, страховки).</w:t>
      </w:r>
    </w:p>
    <w:p w14:paraId="22CF1AAA">
      <w:pPr>
        <w:widowControl w:val="0"/>
        <w:spacing w:line="240" w:lineRule="auto"/>
        <w:ind w:right="-53"/>
        <w:rPr>
          <w:rFonts w:ascii="Times New Roman" w:hAnsi="Times New Roman" w:eastAsia="Times New Roman" w:cs="Times New Roman"/>
          <w:b/>
          <w:bCs/>
          <w:color w:val="000000"/>
          <w:sz w:val="24"/>
          <w:szCs w:val="24"/>
          <w:lang w:bidi="ru-RU"/>
        </w:rPr>
      </w:pPr>
      <w:bookmarkStart w:id="19" w:name="bookmark47"/>
      <w:r>
        <w:rPr>
          <w:rFonts w:ascii="Times New Roman" w:hAnsi="Times New Roman" w:eastAsia="Times New Roman" w:cs="Times New Roman"/>
          <w:b/>
          <w:bCs/>
          <w:color w:val="000000"/>
          <w:sz w:val="24"/>
          <w:szCs w:val="24"/>
          <w:lang w:bidi="ru-RU"/>
        </w:rPr>
        <w:t>Специальная физическая подготовка (СФП)</w:t>
      </w:r>
      <w:bookmarkEnd w:id="19"/>
    </w:p>
    <w:p w14:paraId="68E36682">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Подготовительные упражнения, направленные на развитие силы и быстроты сокращения мышц, которые участвуют в выполнении технических приемов, скорости, прыгучести, специальной ловкости, выносливости (скоростной, прыжковой, силовой, игровой), быстроты переключения от одних действий к другим.</w:t>
      </w:r>
    </w:p>
    <w:p w14:paraId="68DEAFD1">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Акробатические упражнения.</w:t>
      </w:r>
    </w:p>
    <w:p w14:paraId="15498301">
      <w:pPr>
        <w:widowControl w:val="0"/>
        <w:spacing w:line="240" w:lineRule="auto"/>
        <w:ind w:right="-53"/>
        <w:rPr>
          <w:rFonts w:ascii="Times New Roman" w:hAnsi="Times New Roman" w:eastAsia="Times New Roman" w:cs="Times New Roman"/>
          <w:b/>
          <w:bCs/>
          <w:color w:val="000000"/>
          <w:sz w:val="24"/>
          <w:szCs w:val="24"/>
          <w:lang w:bidi="ru-RU"/>
        </w:rPr>
      </w:pPr>
      <w:bookmarkStart w:id="20" w:name="bookmark48"/>
      <w:r>
        <w:rPr>
          <w:rFonts w:ascii="Times New Roman" w:hAnsi="Times New Roman" w:eastAsia="Times New Roman" w:cs="Times New Roman"/>
          <w:b/>
          <w:bCs/>
          <w:color w:val="000000"/>
          <w:sz w:val="24"/>
          <w:szCs w:val="24"/>
          <w:lang w:bidi="ru-RU"/>
        </w:rPr>
        <w:t>Тактическая подготовка</w:t>
      </w:r>
      <w:bookmarkEnd w:id="20"/>
    </w:p>
    <w:p w14:paraId="2DD9A075">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Тактика подач.</w:t>
      </w:r>
    </w:p>
    <w:p w14:paraId="3B0D350B">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Тактика передач.</w:t>
      </w:r>
    </w:p>
    <w:p w14:paraId="0E1948E5">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Тактика приёмов мяча</w:t>
      </w:r>
    </w:p>
    <w:p w14:paraId="628B2438">
      <w:pPr>
        <w:widowControl w:val="0"/>
        <w:spacing w:line="240" w:lineRule="auto"/>
        <w:ind w:right="-53"/>
        <w:rPr>
          <w:rFonts w:ascii="Times New Roman" w:hAnsi="Times New Roman" w:eastAsia="Times New Roman" w:cs="Times New Roman"/>
          <w:b/>
          <w:bCs/>
          <w:color w:val="000000"/>
          <w:sz w:val="24"/>
          <w:szCs w:val="24"/>
          <w:lang w:bidi="ru-RU"/>
        </w:rPr>
      </w:pPr>
    </w:p>
    <w:p w14:paraId="26344142">
      <w:pPr>
        <w:widowControl w:val="0"/>
        <w:spacing w:line="240" w:lineRule="auto"/>
        <w:ind w:right="-53"/>
        <w:rPr>
          <w:rFonts w:ascii="Times New Roman" w:hAnsi="Times New Roman" w:eastAsia="Times New Roman" w:cs="Times New Roman"/>
          <w:b/>
          <w:color w:val="000000"/>
          <w:sz w:val="24"/>
          <w:szCs w:val="24"/>
        </w:rPr>
      </w:pPr>
    </w:p>
    <w:p w14:paraId="27AF2F8F">
      <w:pPr>
        <w:widowControl w:val="0"/>
        <w:spacing w:line="240" w:lineRule="auto"/>
        <w:ind w:right="-53"/>
        <w:rPr>
          <w:rFonts w:ascii="Times New Roman" w:hAnsi="Times New Roman" w:eastAsia="Times New Roman" w:cs="Times New Roman"/>
          <w:b/>
          <w:color w:val="000000"/>
          <w:sz w:val="24"/>
          <w:szCs w:val="24"/>
          <w:lang w:bidi="ru-RU"/>
        </w:rPr>
      </w:pPr>
      <w:r>
        <w:rPr>
          <w:rFonts w:ascii="Times New Roman" w:hAnsi="Times New Roman" w:eastAsia="Times New Roman" w:cs="Times New Roman"/>
          <w:b/>
          <w:color w:val="000000"/>
          <w:sz w:val="24"/>
          <w:szCs w:val="24"/>
        </w:rPr>
        <w:t>Тематический план</w:t>
      </w:r>
    </w:p>
    <w:tbl>
      <w:tblPr>
        <w:tblStyle w:val="4"/>
        <w:tblW w:w="9581" w:type="dxa"/>
        <w:tblInd w:w="10" w:type="dxa"/>
        <w:tblLayout w:type="fixed"/>
        <w:tblCellMar>
          <w:top w:w="0" w:type="dxa"/>
          <w:left w:w="10" w:type="dxa"/>
          <w:bottom w:w="0" w:type="dxa"/>
          <w:right w:w="10" w:type="dxa"/>
        </w:tblCellMar>
      </w:tblPr>
      <w:tblGrid>
        <w:gridCol w:w="686"/>
        <w:gridCol w:w="6514"/>
        <w:gridCol w:w="2381"/>
      </w:tblGrid>
      <w:tr w14:paraId="6AB4C4D7">
        <w:tblPrEx>
          <w:tblCellMar>
            <w:top w:w="0" w:type="dxa"/>
            <w:left w:w="10" w:type="dxa"/>
            <w:bottom w:w="0" w:type="dxa"/>
            <w:right w:w="10" w:type="dxa"/>
          </w:tblCellMar>
        </w:tblPrEx>
        <w:trPr>
          <w:trHeight w:val="331" w:hRule="exact"/>
        </w:trPr>
        <w:tc>
          <w:tcPr>
            <w:tcW w:w="686" w:type="dxa"/>
            <w:tcBorders>
              <w:top w:val="single" w:color="auto" w:sz="4" w:space="0"/>
              <w:left w:val="single" w:color="auto" w:sz="4" w:space="0"/>
            </w:tcBorders>
            <w:shd w:val="clear" w:color="auto" w:fill="FFFFFF"/>
          </w:tcPr>
          <w:p w14:paraId="3321AE6C">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w:t>
            </w:r>
          </w:p>
        </w:tc>
        <w:tc>
          <w:tcPr>
            <w:tcW w:w="6514" w:type="dxa"/>
            <w:tcBorders>
              <w:top w:val="single" w:color="auto" w:sz="4" w:space="0"/>
              <w:left w:val="single" w:color="auto" w:sz="4" w:space="0"/>
            </w:tcBorders>
            <w:shd w:val="clear" w:color="auto" w:fill="FFFFFF"/>
          </w:tcPr>
          <w:p w14:paraId="0C3317E6">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b/>
                <w:bCs/>
                <w:color w:val="000000"/>
                <w:sz w:val="24"/>
                <w:szCs w:val="24"/>
                <w:lang w:bidi="ru-RU"/>
              </w:rPr>
              <w:t>Виды спортивной подготовки</w:t>
            </w:r>
          </w:p>
        </w:tc>
        <w:tc>
          <w:tcPr>
            <w:tcW w:w="2381" w:type="dxa"/>
            <w:tcBorders>
              <w:top w:val="single" w:color="auto" w:sz="4" w:space="0"/>
              <w:left w:val="single" w:color="auto" w:sz="4" w:space="0"/>
              <w:right w:val="single" w:color="auto" w:sz="4" w:space="0"/>
            </w:tcBorders>
            <w:shd w:val="clear" w:color="auto" w:fill="FFFFFF"/>
          </w:tcPr>
          <w:p w14:paraId="7CC6BBA7">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b/>
                <w:bCs/>
                <w:color w:val="000000"/>
                <w:sz w:val="24"/>
                <w:szCs w:val="24"/>
                <w:lang w:bidi="ru-RU"/>
              </w:rPr>
              <w:t>Кол-во часов</w:t>
            </w:r>
          </w:p>
        </w:tc>
      </w:tr>
      <w:tr w14:paraId="5AFC2B54">
        <w:tblPrEx>
          <w:tblCellMar>
            <w:top w:w="0" w:type="dxa"/>
            <w:left w:w="10" w:type="dxa"/>
            <w:bottom w:w="0" w:type="dxa"/>
            <w:right w:w="10" w:type="dxa"/>
          </w:tblCellMar>
        </w:tblPrEx>
        <w:trPr>
          <w:trHeight w:val="288" w:hRule="exact"/>
        </w:trPr>
        <w:tc>
          <w:tcPr>
            <w:tcW w:w="686" w:type="dxa"/>
            <w:tcBorders>
              <w:top w:val="single" w:color="auto" w:sz="4" w:space="0"/>
              <w:left w:val="single" w:color="auto" w:sz="4" w:space="0"/>
            </w:tcBorders>
            <w:shd w:val="clear" w:color="auto" w:fill="FFFFFF"/>
            <w:vAlign w:val="bottom"/>
          </w:tcPr>
          <w:p w14:paraId="71CFE04C">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1</w:t>
            </w:r>
          </w:p>
        </w:tc>
        <w:tc>
          <w:tcPr>
            <w:tcW w:w="6514" w:type="dxa"/>
            <w:tcBorders>
              <w:top w:val="single" w:color="auto" w:sz="4" w:space="0"/>
              <w:left w:val="single" w:color="auto" w:sz="4" w:space="0"/>
            </w:tcBorders>
            <w:shd w:val="clear" w:color="auto" w:fill="FFFFFF"/>
            <w:vAlign w:val="bottom"/>
          </w:tcPr>
          <w:p w14:paraId="5E2F07DD">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Теоретическая подготовка</w:t>
            </w:r>
          </w:p>
        </w:tc>
        <w:tc>
          <w:tcPr>
            <w:tcW w:w="2381" w:type="dxa"/>
            <w:tcBorders>
              <w:top w:val="single" w:color="auto" w:sz="4" w:space="0"/>
              <w:left w:val="single" w:color="auto" w:sz="4" w:space="0"/>
              <w:right w:val="single" w:color="auto" w:sz="4" w:space="0"/>
            </w:tcBorders>
            <w:shd w:val="clear" w:color="auto" w:fill="FFFFFF"/>
            <w:vAlign w:val="bottom"/>
          </w:tcPr>
          <w:p w14:paraId="55254AD5">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2</w:t>
            </w:r>
          </w:p>
        </w:tc>
      </w:tr>
      <w:tr w14:paraId="6B713D2E">
        <w:tblPrEx>
          <w:tblCellMar>
            <w:top w:w="0" w:type="dxa"/>
            <w:left w:w="10" w:type="dxa"/>
            <w:bottom w:w="0" w:type="dxa"/>
            <w:right w:w="10" w:type="dxa"/>
          </w:tblCellMar>
        </w:tblPrEx>
        <w:trPr>
          <w:trHeight w:val="288" w:hRule="exact"/>
        </w:trPr>
        <w:tc>
          <w:tcPr>
            <w:tcW w:w="686" w:type="dxa"/>
            <w:tcBorders>
              <w:top w:val="single" w:color="auto" w:sz="4" w:space="0"/>
              <w:left w:val="single" w:color="auto" w:sz="4" w:space="0"/>
            </w:tcBorders>
            <w:shd w:val="clear" w:color="auto" w:fill="FFFFFF"/>
          </w:tcPr>
          <w:p w14:paraId="3DF247DC">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4</w:t>
            </w:r>
          </w:p>
        </w:tc>
        <w:tc>
          <w:tcPr>
            <w:tcW w:w="6514" w:type="dxa"/>
            <w:tcBorders>
              <w:top w:val="single" w:color="auto" w:sz="4" w:space="0"/>
              <w:left w:val="single" w:color="auto" w:sz="4" w:space="0"/>
            </w:tcBorders>
            <w:shd w:val="clear" w:color="auto" w:fill="FFFFFF"/>
          </w:tcPr>
          <w:p w14:paraId="61C91547">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Техническая подготовка</w:t>
            </w:r>
          </w:p>
        </w:tc>
        <w:tc>
          <w:tcPr>
            <w:tcW w:w="2381" w:type="dxa"/>
            <w:tcBorders>
              <w:top w:val="single" w:color="auto" w:sz="4" w:space="0"/>
              <w:left w:val="single" w:color="auto" w:sz="4" w:space="0"/>
              <w:right w:val="single" w:color="auto" w:sz="4" w:space="0"/>
            </w:tcBorders>
            <w:shd w:val="clear" w:color="auto" w:fill="FFFFFF"/>
          </w:tcPr>
          <w:p w14:paraId="51CA27E8">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7</w:t>
            </w:r>
          </w:p>
        </w:tc>
      </w:tr>
      <w:tr w14:paraId="4FC83CB5">
        <w:tblPrEx>
          <w:tblCellMar>
            <w:top w:w="0" w:type="dxa"/>
            <w:left w:w="10" w:type="dxa"/>
            <w:bottom w:w="0" w:type="dxa"/>
            <w:right w:w="10" w:type="dxa"/>
          </w:tblCellMar>
        </w:tblPrEx>
        <w:trPr>
          <w:trHeight w:val="307" w:hRule="exact"/>
        </w:trPr>
        <w:tc>
          <w:tcPr>
            <w:tcW w:w="686" w:type="dxa"/>
            <w:tcBorders>
              <w:top w:val="single" w:color="auto" w:sz="4" w:space="0"/>
              <w:left w:val="single" w:color="auto" w:sz="4" w:space="0"/>
            </w:tcBorders>
            <w:shd w:val="clear" w:color="auto" w:fill="FFFFFF"/>
          </w:tcPr>
          <w:p w14:paraId="0752DFFD">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5</w:t>
            </w:r>
          </w:p>
        </w:tc>
        <w:tc>
          <w:tcPr>
            <w:tcW w:w="6514" w:type="dxa"/>
            <w:tcBorders>
              <w:top w:val="single" w:color="auto" w:sz="4" w:space="0"/>
              <w:left w:val="single" w:color="auto" w:sz="4" w:space="0"/>
            </w:tcBorders>
            <w:shd w:val="clear" w:color="auto" w:fill="FFFFFF"/>
          </w:tcPr>
          <w:p w14:paraId="6583C7FB">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Специальная физическая подготовка</w:t>
            </w:r>
          </w:p>
        </w:tc>
        <w:tc>
          <w:tcPr>
            <w:tcW w:w="2381" w:type="dxa"/>
            <w:tcBorders>
              <w:top w:val="single" w:color="auto" w:sz="4" w:space="0"/>
              <w:left w:val="single" w:color="auto" w:sz="4" w:space="0"/>
              <w:right w:val="single" w:color="auto" w:sz="4" w:space="0"/>
            </w:tcBorders>
            <w:shd w:val="clear" w:color="auto" w:fill="FFFFFF"/>
          </w:tcPr>
          <w:p w14:paraId="77BE5B7E">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7</w:t>
            </w:r>
          </w:p>
        </w:tc>
      </w:tr>
      <w:tr w14:paraId="6DA405DE">
        <w:tblPrEx>
          <w:tblCellMar>
            <w:top w:w="0" w:type="dxa"/>
            <w:left w:w="10" w:type="dxa"/>
            <w:bottom w:w="0" w:type="dxa"/>
            <w:right w:w="10" w:type="dxa"/>
          </w:tblCellMar>
        </w:tblPrEx>
        <w:trPr>
          <w:trHeight w:val="302" w:hRule="exact"/>
        </w:trPr>
        <w:tc>
          <w:tcPr>
            <w:tcW w:w="686" w:type="dxa"/>
            <w:tcBorders>
              <w:top w:val="single" w:color="auto" w:sz="4" w:space="0"/>
              <w:left w:val="single" w:color="auto" w:sz="4" w:space="0"/>
            </w:tcBorders>
            <w:shd w:val="clear" w:color="auto" w:fill="FFFFFF"/>
            <w:vAlign w:val="bottom"/>
          </w:tcPr>
          <w:p w14:paraId="331E9CD0">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6</w:t>
            </w:r>
          </w:p>
        </w:tc>
        <w:tc>
          <w:tcPr>
            <w:tcW w:w="6514" w:type="dxa"/>
            <w:tcBorders>
              <w:top w:val="single" w:color="auto" w:sz="4" w:space="0"/>
              <w:left w:val="single" w:color="auto" w:sz="4" w:space="0"/>
            </w:tcBorders>
            <w:shd w:val="clear" w:color="auto" w:fill="FFFFFF"/>
            <w:vAlign w:val="center"/>
          </w:tcPr>
          <w:p w14:paraId="736069BE">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Тактическая подготовка</w:t>
            </w:r>
          </w:p>
        </w:tc>
        <w:tc>
          <w:tcPr>
            <w:tcW w:w="2381" w:type="dxa"/>
            <w:tcBorders>
              <w:top w:val="single" w:color="auto" w:sz="4" w:space="0"/>
              <w:left w:val="single" w:color="auto" w:sz="4" w:space="0"/>
              <w:right w:val="single" w:color="auto" w:sz="4" w:space="0"/>
            </w:tcBorders>
            <w:shd w:val="clear" w:color="auto" w:fill="FFFFFF"/>
            <w:vAlign w:val="bottom"/>
          </w:tcPr>
          <w:p w14:paraId="1EFA9574">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8</w:t>
            </w:r>
          </w:p>
        </w:tc>
      </w:tr>
      <w:tr w14:paraId="34DEA034">
        <w:tblPrEx>
          <w:tblCellMar>
            <w:top w:w="0" w:type="dxa"/>
            <w:left w:w="10" w:type="dxa"/>
            <w:bottom w:w="0" w:type="dxa"/>
            <w:right w:w="10" w:type="dxa"/>
          </w:tblCellMar>
        </w:tblPrEx>
        <w:trPr>
          <w:trHeight w:val="576" w:hRule="exact"/>
        </w:trPr>
        <w:tc>
          <w:tcPr>
            <w:tcW w:w="7200" w:type="dxa"/>
            <w:gridSpan w:val="2"/>
            <w:tcBorders>
              <w:top w:val="single" w:color="auto" w:sz="4" w:space="0"/>
              <w:left w:val="single" w:color="auto" w:sz="4" w:space="0"/>
              <w:bottom w:val="single" w:color="auto" w:sz="4" w:space="0"/>
            </w:tcBorders>
            <w:shd w:val="clear" w:color="auto" w:fill="FFFFFF"/>
          </w:tcPr>
          <w:p w14:paraId="4A03111B">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b/>
                <w:bCs/>
                <w:color w:val="000000"/>
                <w:sz w:val="24"/>
                <w:szCs w:val="24"/>
                <w:lang w:bidi="ru-RU"/>
              </w:rPr>
              <w:t>ИТОГО</w:t>
            </w:r>
          </w:p>
        </w:tc>
        <w:tc>
          <w:tcPr>
            <w:tcW w:w="2381" w:type="dxa"/>
            <w:tcBorders>
              <w:top w:val="single" w:color="auto" w:sz="4" w:space="0"/>
              <w:left w:val="single" w:color="auto" w:sz="4" w:space="0"/>
              <w:bottom w:val="single" w:color="auto" w:sz="4" w:space="0"/>
              <w:right w:val="single" w:color="auto" w:sz="4" w:space="0"/>
            </w:tcBorders>
            <w:shd w:val="clear" w:color="auto" w:fill="FFFFFF"/>
          </w:tcPr>
          <w:p w14:paraId="0C8F714C">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24</w:t>
            </w:r>
          </w:p>
        </w:tc>
      </w:tr>
    </w:tbl>
    <w:p w14:paraId="65955719">
      <w:pPr>
        <w:widowControl w:val="0"/>
        <w:spacing w:line="240" w:lineRule="auto"/>
        <w:ind w:right="-53"/>
        <w:rPr>
          <w:rFonts w:ascii="Times New Roman" w:hAnsi="Times New Roman" w:eastAsia="Times New Roman" w:cs="Times New Roman"/>
          <w:b/>
          <w:color w:val="000000"/>
          <w:sz w:val="24"/>
          <w:szCs w:val="24"/>
          <w:lang w:bidi="ru-RU"/>
        </w:rPr>
      </w:pPr>
    </w:p>
    <w:p w14:paraId="6CD2C08B">
      <w:pPr>
        <w:widowControl w:val="0"/>
        <w:spacing w:line="240" w:lineRule="auto"/>
        <w:ind w:right="-53"/>
        <w:rPr>
          <w:rFonts w:ascii="Times New Roman" w:hAnsi="Times New Roman" w:eastAsia="Times New Roman" w:cs="Times New Roman"/>
          <w:b/>
          <w:color w:val="000000"/>
          <w:sz w:val="24"/>
          <w:szCs w:val="24"/>
          <w:lang w:bidi="ru-RU"/>
        </w:rPr>
      </w:pPr>
    </w:p>
    <w:p w14:paraId="51C1FF28">
      <w:pPr>
        <w:widowControl w:val="0"/>
        <w:spacing w:line="240" w:lineRule="auto"/>
        <w:ind w:right="-53"/>
        <w:rPr>
          <w:rFonts w:ascii="Times New Roman" w:hAnsi="Times New Roman" w:eastAsia="Times New Roman" w:cs="Times New Roman"/>
          <w:b/>
          <w:color w:val="000000"/>
          <w:sz w:val="24"/>
          <w:szCs w:val="24"/>
          <w:lang w:bidi="ru-RU"/>
        </w:rPr>
      </w:pPr>
    </w:p>
    <w:p w14:paraId="5D4BFFF0">
      <w:pPr>
        <w:widowControl w:val="0"/>
        <w:spacing w:line="240" w:lineRule="auto"/>
        <w:ind w:right="-53"/>
        <w:rPr>
          <w:rFonts w:ascii="Times New Roman" w:hAnsi="Times New Roman" w:eastAsia="Times New Roman" w:cs="Times New Roman"/>
          <w:b/>
          <w:bCs/>
          <w:color w:val="000000"/>
          <w:sz w:val="24"/>
          <w:szCs w:val="24"/>
        </w:rPr>
      </w:pPr>
    </w:p>
    <w:p w14:paraId="1E293FA3">
      <w:pPr>
        <w:widowControl w:val="0"/>
        <w:spacing w:line="240" w:lineRule="auto"/>
        <w:ind w:right="-53"/>
        <w:rPr>
          <w:rFonts w:ascii="Times New Roman" w:hAnsi="Times New Roman" w:eastAsia="Times New Roman" w:cs="Times New Roman"/>
          <w:b/>
          <w:color w:val="000000"/>
          <w:sz w:val="24"/>
          <w:szCs w:val="24"/>
          <w:lang w:bidi="ru-RU"/>
        </w:rPr>
      </w:pPr>
    </w:p>
    <w:p w14:paraId="54437979">
      <w:pPr>
        <w:widowControl w:val="0"/>
        <w:spacing w:line="240" w:lineRule="auto"/>
        <w:ind w:right="-53"/>
        <w:rPr>
          <w:rFonts w:ascii="Times New Roman" w:hAnsi="Times New Roman" w:eastAsia="Times New Roman" w:cs="Times New Roman"/>
          <w:b/>
          <w:color w:val="000000"/>
          <w:sz w:val="24"/>
          <w:szCs w:val="24"/>
          <w:lang w:bidi="ru-RU"/>
        </w:rPr>
      </w:pPr>
      <w:r>
        <w:rPr>
          <w:rFonts w:ascii="Times New Roman" w:hAnsi="Times New Roman" w:eastAsia="Times New Roman" w:cs="Times New Roman"/>
          <w:b/>
          <w:color w:val="000000"/>
          <w:sz w:val="24"/>
          <w:szCs w:val="24"/>
          <w:lang w:bidi="ru-RU"/>
        </w:rPr>
        <w:t>Календарно-тематическое планирование секции «Мини-футбол»</w:t>
      </w:r>
    </w:p>
    <w:p w14:paraId="1F5E6343">
      <w:pPr>
        <w:widowControl w:val="0"/>
        <w:spacing w:line="240" w:lineRule="auto"/>
        <w:ind w:right="-53"/>
        <w:rPr>
          <w:rFonts w:ascii="Times New Roman" w:hAnsi="Times New Roman" w:eastAsia="Times New Roman" w:cs="Times New Roman"/>
          <w:b/>
          <w:color w:val="000000"/>
          <w:sz w:val="24"/>
          <w:szCs w:val="24"/>
          <w:lang w:bidi="ru-RU"/>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7419"/>
        <w:gridCol w:w="1446"/>
      </w:tblGrid>
      <w:tr w14:paraId="3F3C0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2FFD9C53">
            <w:pPr>
              <w:widowControl w:val="0"/>
              <w:spacing w:line="240" w:lineRule="auto"/>
              <w:ind w:right="-53"/>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w:t>
            </w:r>
          </w:p>
        </w:tc>
        <w:tc>
          <w:tcPr>
            <w:tcW w:w="3876" w:type="pct"/>
          </w:tcPr>
          <w:p w14:paraId="3029A911">
            <w:pPr>
              <w:widowControl w:val="0"/>
              <w:spacing w:line="240" w:lineRule="auto"/>
              <w:ind w:right="-53"/>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Тема занятия</w:t>
            </w:r>
          </w:p>
        </w:tc>
        <w:tc>
          <w:tcPr>
            <w:tcW w:w="755" w:type="pct"/>
          </w:tcPr>
          <w:p w14:paraId="7371982E">
            <w:pPr>
              <w:widowControl w:val="0"/>
              <w:spacing w:line="240" w:lineRule="auto"/>
              <w:ind w:right="-53"/>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Количество часов</w:t>
            </w:r>
          </w:p>
        </w:tc>
      </w:tr>
      <w:tr w14:paraId="15AD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3AFF6156">
            <w:pPr>
              <w:pStyle w:val="7"/>
              <w:widowControl w:val="0"/>
              <w:numPr>
                <w:ilvl w:val="0"/>
                <w:numId w:val="12"/>
              </w:numPr>
              <w:spacing w:line="240" w:lineRule="auto"/>
              <w:ind w:right="-53"/>
              <w:rPr>
                <w:rFonts w:ascii="Times New Roman" w:hAnsi="Times New Roman" w:eastAsia="Times New Roman" w:cs="Times New Roman"/>
                <w:color w:val="000000"/>
                <w:sz w:val="24"/>
                <w:szCs w:val="24"/>
              </w:rPr>
            </w:pPr>
          </w:p>
        </w:tc>
        <w:tc>
          <w:tcPr>
            <w:tcW w:w="3876" w:type="pct"/>
          </w:tcPr>
          <w:p w14:paraId="335719AF">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Вводное занятие. Инструктаж по Т.Б. Правила соревнований по мини-футболу. Вводное тестирование.</w:t>
            </w:r>
          </w:p>
        </w:tc>
        <w:tc>
          <w:tcPr>
            <w:tcW w:w="755" w:type="pct"/>
          </w:tcPr>
          <w:p w14:paraId="57E5155F">
            <w:pPr>
              <w:spacing w:line="240" w:lineRule="auto"/>
            </w:pPr>
            <w:r>
              <w:rPr>
                <w:rFonts w:ascii="Times New Roman" w:hAnsi="Times New Roman" w:eastAsia="Times New Roman" w:cs="Times New Roman"/>
                <w:bCs/>
                <w:color w:val="000000"/>
                <w:sz w:val="24"/>
                <w:szCs w:val="24"/>
              </w:rPr>
              <w:t>1</w:t>
            </w:r>
          </w:p>
        </w:tc>
      </w:tr>
      <w:tr w14:paraId="7C63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58DFB7E5">
            <w:pPr>
              <w:pStyle w:val="7"/>
              <w:widowControl w:val="0"/>
              <w:numPr>
                <w:ilvl w:val="0"/>
                <w:numId w:val="12"/>
              </w:numPr>
              <w:spacing w:line="240" w:lineRule="auto"/>
              <w:ind w:right="-53"/>
              <w:rPr>
                <w:rFonts w:ascii="Times New Roman" w:hAnsi="Times New Roman" w:eastAsia="Times New Roman" w:cs="Times New Roman"/>
                <w:color w:val="000000"/>
                <w:sz w:val="24"/>
                <w:szCs w:val="24"/>
              </w:rPr>
            </w:pPr>
          </w:p>
        </w:tc>
        <w:tc>
          <w:tcPr>
            <w:tcW w:w="3876" w:type="pct"/>
          </w:tcPr>
          <w:p w14:paraId="4A48AC8B">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Удары внутренней стороной стопы</w:t>
            </w:r>
          </w:p>
        </w:tc>
        <w:tc>
          <w:tcPr>
            <w:tcW w:w="755" w:type="pct"/>
          </w:tcPr>
          <w:p w14:paraId="7A5CD8E4">
            <w:pPr>
              <w:spacing w:line="240" w:lineRule="auto"/>
            </w:pPr>
            <w:r>
              <w:rPr>
                <w:rFonts w:ascii="Times New Roman" w:hAnsi="Times New Roman" w:eastAsia="Times New Roman" w:cs="Times New Roman"/>
                <w:bCs/>
                <w:color w:val="000000"/>
                <w:sz w:val="24"/>
                <w:szCs w:val="24"/>
              </w:rPr>
              <w:t>1</w:t>
            </w:r>
          </w:p>
        </w:tc>
      </w:tr>
      <w:tr w14:paraId="73D7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3232CE52">
            <w:pPr>
              <w:pStyle w:val="7"/>
              <w:widowControl w:val="0"/>
              <w:numPr>
                <w:ilvl w:val="0"/>
                <w:numId w:val="12"/>
              </w:numPr>
              <w:spacing w:line="240" w:lineRule="auto"/>
              <w:ind w:right="-53"/>
              <w:rPr>
                <w:rFonts w:ascii="Times New Roman" w:hAnsi="Times New Roman" w:eastAsia="Times New Roman" w:cs="Times New Roman"/>
                <w:color w:val="000000"/>
                <w:sz w:val="24"/>
                <w:szCs w:val="24"/>
              </w:rPr>
            </w:pPr>
          </w:p>
        </w:tc>
        <w:tc>
          <w:tcPr>
            <w:tcW w:w="3876" w:type="pct"/>
          </w:tcPr>
          <w:p w14:paraId="1CC1B1D3">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Удары средней частью подъёма стопы</w:t>
            </w:r>
          </w:p>
        </w:tc>
        <w:tc>
          <w:tcPr>
            <w:tcW w:w="755" w:type="pct"/>
          </w:tcPr>
          <w:p w14:paraId="0C2FB629">
            <w:pPr>
              <w:spacing w:line="240" w:lineRule="auto"/>
            </w:pPr>
            <w:r>
              <w:rPr>
                <w:rFonts w:ascii="Times New Roman" w:hAnsi="Times New Roman" w:eastAsia="Times New Roman" w:cs="Times New Roman"/>
                <w:bCs/>
                <w:color w:val="000000"/>
                <w:sz w:val="24"/>
                <w:szCs w:val="24"/>
              </w:rPr>
              <w:t>1</w:t>
            </w:r>
          </w:p>
        </w:tc>
      </w:tr>
      <w:tr w14:paraId="6DE82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0D7A8ECC">
            <w:pPr>
              <w:pStyle w:val="7"/>
              <w:widowControl w:val="0"/>
              <w:numPr>
                <w:ilvl w:val="0"/>
                <w:numId w:val="12"/>
              </w:numPr>
              <w:spacing w:line="240" w:lineRule="auto"/>
              <w:ind w:right="-53"/>
              <w:rPr>
                <w:rFonts w:ascii="Times New Roman" w:hAnsi="Times New Roman" w:eastAsia="Times New Roman" w:cs="Times New Roman"/>
                <w:color w:val="000000"/>
                <w:sz w:val="24"/>
                <w:szCs w:val="24"/>
              </w:rPr>
            </w:pPr>
          </w:p>
        </w:tc>
        <w:tc>
          <w:tcPr>
            <w:tcW w:w="3876" w:type="pct"/>
          </w:tcPr>
          <w:p w14:paraId="276A8285">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Удары внешней частью подъёма</w:t>
            </w:r>
          </w:p>
        </w:tc>
        <w:tc>
          <w:tcPr>
            <w:tcW w:w="755" w:type="pct"/>
          </w:tcPr>
          <w:p w14:paraId="3C5DE600">
            <w:pPr>
              <w:spacing w:line="240" w:lineRule="auto"/>
            </w:pPr>
            <w:r>
              <w:rPr>
                <w:rFonts w:ascii="Times New Roman" w:hAnsi="Times New Roman" w:eastAsia="Times New Roman" w:cs="Times New Roman"/>
                <w:bCs/>
                <w:color w:val="000000"/>
                <w:sz w:val="24"/>
                <w:szCs w:val="24"/>
              </w:rPr>
              <w:t>1</w:t>
            </w:r>
          </w:p>
        </w:tc>
      </w:tr>
      <w:tr w14:paraId="1879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3E4CEF83">
            <w:pPr>
              <w:pStyle w:val="7"/>
              <w:widowControl w:val="0"/>
              <w:numPr>
                <w:ilvl w:val="0"/>
                <w:numId w:val="12"/>
              </w:numPr>
              <w:spacing w:line="240" w:lineRule="auto"/>
              <w:ind w:right="-53"/>
              <w:rPr>
                <w:rFonts w:ascii="Times New Roman" w:hAnsi="Times New Roman" w:eastAsia="Times New Roman" w:cs="Times New Roman"/>
                <w:color w:val="000000"/>
                <w:sz w:val="24"/>
                <w:szCs w:val="24"/>
              </w:rPr>
            </w:pPr>
          </w:p>
        </w:tc>
        <w:tc>
          <w:tcPr>
            <w:tcW w:w="3876" w:type="pct"/>
          </w:tcPr>
          <w:p w14:paraId="4572E75D">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Удары прямым подъёмом</w:t>
            </w:r>
          </w:p>
        </w:tc>
        <w:tc>
          <w:tcPr>
            <w:tcW w:w="755" w:type="pct"/>
          </w:tcPr>
          <w:p w14:paraId="1891CE49">
            <w:pPr>
              <w:spacing w:line="240" w:lineRule="auto"/>
            </w:pPr>
            <w:r>
              <w:rPr>
                <w:rFonts w:ascii="Times New Roman" w:hAnsi="Times New Roman" w:eastAsia="Times New Roman" w:cs="Times New Roman"/>
                <w:bCs/>
                <w:color w:val="000000"/>
                <w:sz w:val="24"/>
                <w:szCs w:val="24"/>
              </w:rPr>
              <w:t>1</w:t>
            </w:r>
          </w:p>
        </w:tc>
      </w:tr>
      <w:tr w14:paraId="313E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74C45804">
            <w:pPr>
              <w:pStyle w:val="7"/>
              <w:widowControl w:val="0"/>
              <w:numPr>
                <w:ilvl w:val="0"/>
                <w:numId w:val="12"/>
              </w:numPr>
              <w:spacing w:line="240" w:lineRule="auto"/>
              <w:ind w:right="-53"/>
              <w:rPr>
                <w:rFonts w:ascii="Times New Roman" w:hAnsi="Times New Roman" w:eastAsia="Times New Roman" w:cs="Times New Roman"/>
                <w:color w:val="000000"/>
                <w:sz w:val="24"/>
                <w:szCs w:val="24"/>
              </w:rPr>
            </w:pPr>
          </w:p>
        </w:tc>
        <w:tc>
          <w:tcPr>
            <w:tcW w:w="3876" w:type="pct"/>
          </w:tcPr>
          <w:p w14:paraId="64232F91">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Удар носком стопы</w:t>
            </w:r>
          </w:p>
        </w:tc>
        <w:tc>
          <w:tcPr>
            <w:tcW w:w="755" w:type="pct"/>
          </w:tcPr>
          <w:p w14:paraId="5BECCFA4">
            <w:pPr>
              <w:spacing w:line="240" w:lineRule="auto"/>
            </w:pPr>
            <w:r>
              <w:rPr>
                <w:rFonts w:ascii="Times New Roman" w:hAnsi="Times New Roman" w:eastAsia="Times New Roman" w:cs="Times New Roman"/>
                <w:bCs/>
                <w:color w:val="000000"/>
                <w:sz w:val="24"/>
                <w:szCs w:val="24"/>
              </w:rPr>
              <w:t>1</w:t>
            </w:r>
          </w:p>
        </w:tc>
      </w:tr>
      <w:tr w14:paraId="4A683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523108BB">
            <w:pPr>
              <w:pStyle w:val="7"/>
              <w:widowControl w:val="0"/>
              <w:numPr>
                <w:ilvl w:val="0"/>
                <w:numId w:val="12"/>
              </w:numPr>
              <w:spacing w:line="240" w:lineRule="auto"/>
              <w:ind w:right="-53"/>
              <w:rPr>
                <w:rFonts w:ascii="Times New Roman" w:hAnsi="Times New Roman" w:eastAsia="Times New Roman" w:cs="Times New Roman"/>
                <w:color w:val="000000"/>
                <w:sz w:val="24"/>
                <w:szCs w:val="24"/>
              </w:rPr>
            </w:pPr>
          </w:p>
        </w:tc>
        <w:tc>
          <w:tcPr>
            <w:tcW w:w="3876" w:type="pct"/>
          </w:tcPr>
          <w:p w14:paraId="144D7B5E">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Удары с небольшого разбега в стену по катящемуся с боку мячу</w:t>
            </w:r>
          </w:p>
        </w:tc>
        <w:tc>
          <w:tcPr>
            <w:tcW w:w="755" w:type="pct"/>
          </w:tcPr>
          <w:p w14:paraId="229C2E45">
            <w:pPr>
              <w:spacing w:line="240" w:lineRule="auto"/>
            </w:pPr>
            <w:r>
              <w:rPr>
                <w:rFonts w:ascii="Times New Roman" w:hAnsi="Times New Roman" w:eastAsia="Times New Roman" w:cs="Times New Roman"/>
                <w:bCs/>
                <w:color w:val="000000"/>
                <w:sz w:val="24"/>
                <w:szCs w:val="24"/>
              </w:rPr>
              <w:t>1</w:t>
            </w:r>
          </w:p>
        </w:tc>
      </w:tr>
      <w:tr w14:paraId="4D46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13141ABF">
            <w:pPr>
              <w:pStyle w:val="7"/>
              <w:widowControl w:val="0"/>
              <w:numPr>
                <w:ilvl w:val="0"/>
                <w:numId w:val="12"/>
              </w:numPr>
              <w:spacing w:line="240" w:lineRule="auto"/>
              <w:ind w:right="-53"/>
              <w:rPr>
                <w:rFonts w:ascii="Times New Roman" w:hAnsi="Times New Roman" w:eastAsia="Times New Roman" w:cs="Times New Roman"/>
                <w:color w:val="000000"/>
                <w:sz w:val="24"/>
                <w:szCs w:val="24"/>
              </w:rPr>
            </w:pPr>
          </w:p>
        </w:tc>
        <w:tc>
          <w:tcPr>
            <w:tcW w:w="3876" w:type="pct"/>
          </w:tcPr>
          <w:p w14:paraId="20346E8A">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Удары по мячу, набрасываемому партнёру</w:t>
            </w:r>
          </w:p>
        </w:tc>
        <w:tc>
          <w:tcPr>
            <w:tcW w:w="755" w:type="pct"/>
          </w:tcPr>
          <w:p w14:paraId="0CE30945">
            <w:pPr>
              <w:spacing w:line="240" w:lineRule="auto"/>
            </w:pPr>
            <w:r>
              <w:rPr>
                <w:rFonts w:ascii="Times New Roman" w:hAnsi="Times New Roman" w:eastAsia="Times New Roman" w:cs="Times New Roman"/>
                <w:bCs/>
                <w:color w:val="000000"/>
                <w:sz w:val="24"/>
                <w:szCs w:val="24"/>
              </w:rPr>
              <w:t>1</w:t>
            </w:r>
          </w:p>
        </w:tc>
      </w:tr>
      <w:tr w14:paraId="61FD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53435780">
            <w:pPr>
              <w:pStyle w:val="7"/>
              <w:widowControl w:val="0"/>
              <w:numPr>
                <w:ilvl w:val="0"/>
                <w:numId w:val="12"/>
              </w:numPr>
              <w:spacing w:line="240" w:lineRule="auto"/>
              <w:ind w:right="-53"/>
              <w:rPr>
                <w:rFonts w:ascii="Times New Roman" w:hAnsi="Times New Roman" w:eastAsia="Times New Roman" w:cs="Times New Roman"/>
                <w:color w:val="000000"/>
                <w:sz w:val="24"/>
                <w:szCs w:val="24"/>
              </w:rPr>
            </w:pPr>
          </w:p>
        </w:tc>
        <w:tc>
          <w:tcPr>
            <w:tcW w:w="3876" w:type="pct"/>
          </w:tcPr>
          <w:p w14:paraId="570C2231">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Удары с разбега по неподвижному мячу в ворота</w:t>
            </w:r>
          </w:p>
        </w:tc>
        <w:tc>
          <w:tcPr>
            <w:tcW w:w="755" w:type="pct"/>
          </w:tcPr>
          <w:p w14:paraId="145FA871">
            <w:pPr>
              <w:spacing w:line="240" w:lineRule="auto"/>
            </w:pPr>
            <w:r>
              <w:rPr>
                <w:rFonts w:ascii="Times New Roman" w:hAnsi="Times New Roman" w:eastAsia="Times New Roman" w:cs="Times New Roman"/>
                <w:bCs/>
                <w:color w:val="000000"/>
                <w:sz w:val="24"/>
                <w:szCs w:val="24"/>
              </w:rPr>
              <w:t>1</w:t>
            </w:r>
          </w:p>
        </w:tc>
      </w:tr>
      <w:tr w14:paraId="07A29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675CA5ED">
            <w:pPr>
              <w:pStyle w:val="7"/>
              <w:widowControl w:val="0"/>
              <w:numPr>
                <w:ilvl w:val="0"/>
                <w:numId w:val="12"/>
              </w:numPr>
              <w:spacing w:line="240" w:lineRule="auto"/>
              <w:ind w:right="-53"/>
              <w:rPr>
                <w:rFonts w:ascii="Times New Roman" w:hAnsi="Times New Roman" w:eastAsia="Times New Roman" w:cs="Times New Roman"/>
                <w:color w:val="000000"/>
                <w:sz w:val="24"/>
                <w:szCs w:val="24"/>
              </w:rPr>
            </w:pPr>
          </w:p>
        </w:tc>
        <w:tc>
          <w:tcPr>
            <w:tcW w:w="3876" w:type="pct"/>
          </w:tcPr>
          <w:p w14:paraId="06DA3F7A">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Удары по падающему мячу</w:t>
            </w:r>
          </w:p>
        </w:tc>
        <w:tc>
          <w:tcPr>
            <w:tcW w:w="755" w:type="pct"/>
          </w:tcPr>
          <w:p w14:paraId="02219EA4">
            <w:pPr>
              <w:spacing w:line="240" w:lineRule="auto"/>
            </w:pPr>
            <w:r>
              <w:rPr>
                <w:rFonts w:ascii="Times New Roman" w:hAnsi="Times New Roman" w:eastAsia="Times New Roman" w:cs="Times New Roman"/>
                <w:bCs/>
                <w:color w:val="000000"/>
                <w:sz w:val="24"/>
                <w:szCs w:val="24"/>
              </w:rPr>
              <w:t>1</w:t>
            </w:r>
          </w:p>
        </w:tc>
      </w:tr>
      <w:tr w14:paraId="0B0E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7804EBA8">
            <w:pPr>
              <w:pStyle w:val="7"/>
              <w:widowControl w:val="0"/>
              <w:numPr>
                <w:ilvl w:val="0"/>
                <w:numId w:val="12"/>
              </w:numPr>
              <w:spacing w:line="240" w:lineRule="auto"/>
              <w:ind w:right="-53"/>
              <w:rPr>
                <w:rFonts w:ascii="Times New Roman" w:hAnsi="Times New Roman" w:eastAsia="Times New Roman" w:cs="Times New Roman"/>
                <w:color w:val="000000"/>
                <w:sz w:val="24"/>
                <w:szCs w:val="24"/>
              </w:rPr>
            </w:pPr>
          </w:p>
        </w:tc>
        <w:tc>
          <w:tcPr>
            <w:tcW w:w="3876" w:type="pct"/>
          </w:tcPr>
          <w:p w14:paraId="448E336A">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Удары по мячу с ходу</w:t>
            </w:r>
          </w:p>
        </w:tc>
        <w:tc>
          <w:tcPr>
            <w:tcW w:w="755" w:type="pct"/>
          </w:tcPr>
          <w:p w14:paraId="1AB60A9D">
            <w:pPr>
              <w:spacing w:line="240" w:lineRule="auto"/>
            </w:pPr>
            <w:r>
              <w:rPr>
                <w:rFonts w:ascii="Times New Roman" w:hAnsi="Times New Roman" w:eastAsia="Times New Roman" w:cs="Times New Roman"/>
                <w:bCs/>
                <w:color w:val="000000"/>
                <w:sz w:val="24"/>
                <w:szCs w:val="24"/>
              </w:rPr>
              <w:t>1</w:t>
            </w:r>
          </w:p>
        </w:tc>
      </w:tr>
      <w:tr w14:paraId="0518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195759AD">
            <w:pPr>
              <w:pStyle w:val="7"/>
              <w:widowControl w:val="0"/>
              <w:numPr>
                <w:ilvl w:val="0"/>
                <w:numId w:val="12"/>
              </w:numPr>
              <w:spacing w:line="240" w:lineRule="auto"/>
              <w:ind w:right="-53"/>
              <w:rPr>
                <w:rFonts w:ascii="Times New Roman" w:hAnsi="Times New Roman" w:eastAsia="Times New Roman" w:cs="Times New Roman"/>
                <w:color w:val="000000"/>
                <w:sz w:val="24"/>
                <w:szCs w:val="24"/>
              </w:rPr>
            </w:pPr>
          </w:p>
        </w:tc>
        <w:tc>
          <w:tcPr>
            <w:tcW w:w="3876" w:type="pct"/>
          </w:tcPr>
          <w:p w14:paraId="26A6D694">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Отработка всех видов ударов по неподвижному мячу</w:t>
            </w:r>
          </w:p>
        </w:tc>
        <w:tc>
          <w:tcPr>
            <w:tcW w:w="755" w:type="pct"/>
          </w:tcPr>
          <w:p w14:paraId="0651F3B2">
            <w:pPr>
              <w:spacing w:line="240" w:lineRule="auto"/>
            </w:pPr>
            <w:r>
              <w:rPr>
                <w:rFonts w:ascii="Times New Roman" w:hAnsi="Times New Roman" w:eastAsia="Times New Roman" w:cs="Times New Roman"/>
                <w:bCs/>
                <w:color w:val="000000"/>
                <w:sz w:val="24"/>
                <w:szCs w:val="24"/>
              </w:rPr>
              <w:t>1</w:t>
            </w:r>
          </w:p>
        </w:tc>
      </w:tr>
      <w:tr w14:paraId="005C7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7A31D435">
            <w:pPr>
              <w:pStyle w:val="7"/>
              <w:widowControl w:val="0"/>
              <w:numPr>
                <w:ilvl w:val="0"/>
                <w:numId w:val="12"/>
              </w:numPr>
              <w:spacing w:line="240" w:lineRule="auto"/>
              <w:ind w:right="-53"/>
              <w:rPr>
                <w:rFonts w:ascii="Times New Roman" w:hAnsi="Times New Roman" w:eastAsia="Times New Roman" w:cs="Times New Roman"/>
                <w:color w:val="000000"/>
                <w:sz w:val="24"/>
                <w:szCs w:val="24"/>
              </w:rPr>
            </w:pPr>
          </w:p>
        </w:tc>
        <w:tc>
          <w:tcPr>
            <w:tcW w:w="3876" w:type="pct"/>
          </w:tcPr>
          <w:p w14:paraId="42FC7563">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Отработка передачи мяча между партнёрами разными видами ударов</w:t>
            </w:r>
          </w:p>
        </w:tc>
        <w:tc>
          <w:tcPr>
            <w:tcW w:w="755" w:type="pct"/>
          </w:tcPr>
          <w:p w14:paraId="0E48057D">
            <w:pPr>
              <w:spacing w:line="240" w:lineRule="auto"/>
            </w:pPr>
            <w:r>
              <w:rPr>
                <w:rFonts w:ascii="Times New Roman" w:hAnsi="Times New Roman" w:eastAsia="Times New Roman" w:cs="Times New Roman"/>
                <w:bCs/>
                <w:color w:val="000000"/>
                <w:sz w:val="24"/>
                <w:szCs w:val="24"/>
              </w:rPr>
              <w:t>1</w:t>
            </w:r>
          </w:p>
        </w:tc>
      </w:tr>
      <w:tr w14:paraId="089B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5698CF6D">
            <w:pPr>
              <w:pStyle w:val="7"/>
              <w:widowControl w:val="0"/>
              <w:numPr>
                <w:ilvl w:val="0"/>
                <w:numId w:val="12"/>
              </w:numPr>
              <w:spacing w:line="240" w:lineRule="auto"/>
              <w:ind w:right="-53"/>
              <w:rPr>
                <w:rFonts w:ascii="Times New Roman" w:hAnsi="Times New Roman" w:eastAsia="Times New Roman" w:cs="Times New Roman"/>
                <w:color w:val="000000"/>
                <w:sz w:val="24"/>
                <w:szCs w:val="24"/>
              </w:rPr>
            </w:pPr>
          </w:p>
        </w:tc>
        <w:tc>
          <w:tcPr>
            <w:tcW w:w="3876" w:type="pct"/>
          </w:tcPr>
          <w:p w14:paraId="433FC3B8">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Жонглирование мячом левой и правой ногой</w:t>
            </w:r>
          </w:p>
        </w:tc>
        <w:tc>
          <w:tcPr>
            <w:tcW w:w="755" w:type="pct"/>
          </w:tcPr>
          <w:p w14:paraId="733A4894">
            <w:pPr>
              <w:spacing w:line="240" w:lineRule="auto"/>
            </w:pPr>
            <w:r>
              <w:rPr>
                <w:rFonts w:ascii="Times New Roman" w:hAnsi="Times New Roman" w:eastAsia="Times New Roman" w:cs="Times New Roman"/>
                <w:bCs/>
                <w:color w:val="000000"/>
                <w:sz w:val="24"/>
                <w:szCs w:val="24"/>
              </w:rPr>
              <w:t>1</w:t>
            </w:r>
          </w:p>
        </w:tc>
      </w:tr>
      <w:tr w14:paraId="1A4E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2D38F608">
            <w:pPr>
              <w:pStyle w:val="7"/>
              <w:widowControl w:val="0"/>
              <w:numPr>
                <w:ilvl w:val="0"/>
                <w:numId w:val="12"/>
              </w:numPr>
              <w:spacing w:line="240" w:lineRule="auto"/>
              <w:ind w:right="-53"/>
              <w:rPr>
                <w:rFonts w:ascii="Times New Roman" w:hAnsi="Times New Roman" w:eastAsia="Times New Roman" w:cs="Times New Roman"/>
                <w:color w:val="000000"/>
                <w:sz w:val="24"/>
                <w:szCs w:val="24"/>
              </w:rPr>
            </w:pPr>
          </w:p>
        </w:tc>
        <w:tc>
          <w:tcPr>
            <w:tcW w:w="3876" w:type="pct"/>
          </w:tcPr>
          <w:p w14:paraId="0CC9F1EB">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Контрольное занятие по теме «Удары по мячу ногой»</w:t>
            </w:r>
          </w:p>
        </w:tc>
        <w:tc>
          <w:tcPr>
            <w:tcW w:w="755" w:type="pct"/>
          </w:tcPr>
          <w:p w14:paraId="09106EDD">
            <w:pPr>
              <w:spacing w:line="240" w:lineRule="auto"/>
            </w:pPr>
            <w:r>
              <w:rPr>
                <w:rFonts w:ascii="Times New Roman" w:hAnsi="Times New Roman" w:eastAsia="Times New Roman" w:cs="Times New Roman"/>
                <w:bCs/>
                <w:color w:val="000000"/>
                <w:sz w:val="24"/>
                <w:szCs w:val="24"/>
              </w:rPr>
              <w:t>1</w:t>
            </w:r>
          </w:p>
        </w:tc>
      </w:tr>
      <w:tr w14:paraId="10E9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7F8678AF">
            <w:pPr>
              <w:pStyle w:val="7"/>
              <w:widowControl w:val="0"/>
              <w:numPr>
                <w:ilvl w:val="0"/>
                <w:numId w:val="12"/>
              </w:numPr>
              <w:spacing w:line="240" w:lineRule="auto"/>
              <w:ind w:right="-53"/>
              <w:rPr>
                <w:rFonts w:ascii="Times New Roman" w:hAnsi="Times New Roman" w:eastAsia="Times New Roman" w:cs="Times New Roman"/>
                <w:color w:val="000000"/>
                <w:sz w:val="24"/>
                <w:szCs w:val="24"/>
              </w:rPr>
            </w:pPr>
          </w:p>
        </w:tc>
        <w:tc>
          <w:tcPr>
            <w:tcW w:w="3876" w:type="pct"/>
          </w:tcPr>
          <w:p w14:paraId="782343EB">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Удары головой с места, с разбега</w:t>
            </w:r>
          </w:p>
        </w:tc>
        <w:tc>
          <w:tcPr>
            <w:tcW w:w="755" w:type="pct"/>
          </w:tcPr>
          <w:p w14:paraId="20EA5B1A">
            <w:pPr>
              <w:spacing w:line="240" w:lineRule="auto"/>
            </w:pPr>
            <w:r>
              <w:rPr>
                <w:rFonts w:ascii="Times New Roman" w:hAnsi="Times New Roman" w:eastAsia="Times New Roman" w:cs="Times New Roman"/>
                <w:bCs/>
                <w:color w:val="000000"/>
                <w:sz w:val="24"/>
                <w:szCs w:val="24"/>
              </w:rPr>
              <w:t>1</w:t>
            </w:r>
          </w:p>
        </w:tc>
      </w:tr>
      <w:tr w14:paraId="56D8E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3E95DC8A">
            <w:pPr>
              <w:pStyle w:val="7"/>
              <w:widowControl w:val="0"/>
              <w:numPr>
                <w:ilvl w:val="0"/>
                <w:numId w:val="12"/>
              </w:numPr>
              <w:spacing w:line="240" w:lineRule="auto"/>
              <w:ind w:right="-53"/>
              <w:rPr>
                <w:rFonts w:ascii="Times New Roman" w:hAnsi="Times New Roman" w:eastAsia="Times New Roman" w:cs="Times New Roman"/>
                <w:color w:val="000000"/>
                <w:sz w:val="24"/>
                <w:szCs w:val="24"/>
              </w:rPr>
            </w:pPr>
          </w:p>
        </w:tc>
        <w:tc>
          <w:tcPr>
            <w:tcW w:w="3876" w:type="pct"/>
          </w:tcPr>
          <w:p w14:paraId="09600090">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Остановка мяча внутренней стороной стопы</w:t>
            </w:r>
          </w:p>
        </w:tc>
        <w:tc>
          <w:tcPr>
            <w:tcW w:w="755" w:type="pct"/>
          </w:tcPr>
          <w:p w14:paraId="51E92725">
            <w:pPr>
              <w:spacing w:line="240" w:lineRule="auto"/>
            </w:pPr>
            <w:r>
              <w:rPr>
                <w:rFonts w:ascii="Times New Roman" w:hAnsi="Times New Roman" w:eastAsia="Times New Roman" w:cs="Times New Roman"/>
                <w:bCs/>
                <w:color w:val="000000"/>
                <w:sz w:val="24"/>
                <w:szCs w:val="24"/>
              </w:rPr>
              <w:t>1</w:t>
            </w:r>
          </w:p>
        </w:tc>
      </w:tr>
      <w:tr w14:paraId="787F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100347C7">
            <w:pPr>
              <w:pStyle w:val="7"/>
              <w:widowControl w:val="0"/>
              <w:numPr>
                <w:ilvl w:val="0"/>
                <w:numId w:val="12"/>
              </w:numPr>
              <w:spacing w:line="240" w:lineRule="auto"/>
              <w:ind w:right="-53"/>
              <w:rPr>
                <w:rFonts w:ascii="Times New Roman" w:hAnsi="Times New Roman" w:eastAsia="Times New Roman" w:cs="Times New Roman"/>
                <w:color w:val="000000"/>
                <w:sz w:val="24"/>
                <w:szCs w:val="24"/>
              </w:rPr>
            </w:pPr>
          </w:p>
        </w:tc>
        <w:tc>
          <w:tcPr>
            <w:tcW w:w="3876" w:type="pct"/>
          </w:tcPr>
          <w:p w14:paraId="6D0AAA48">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Остановка катящегося мяча подошвой</w:t>
            </w:r>
          </w:p>
        </w:tc>
        <w:tc>
          <w:tcPr>
            <w:tcW w:w="755" w:type="pct"/>
          </w:tcPr>
          <w:p w14:paraId="451A3450">
            <w:pPr>
              <w:spacing w:line="240" w:lineRule="auto"/>
            </w:pPr>
            <w:r>
              <w:rPr>
                <w:rFonts w:ascii="Times New Roman" w:hAnsi="Times New Roman" w:eastAsia="Times New Roman" w:cs="Times New Roman"/>
                <w:bCs/>
                <w:color w:val="000000"/>
                <w:sz w:val="24"/>
                <w:szCs w:val="24"/>
              </w:rPr>
              <w:t>1</w:t>
            </w:r>
          </w:p>
        </w:tc>
      </w:tr>
      <w:tr w14:paraId="38FC0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374AC3A2">
            <w:pPr>
              <w:pStyle w:val="7"/>
              <w:widowControl w:val="0"/>
              <w:numPr>
                <w:ilvl w:val="0"/>
                <w:numId w:val="12"/>
              </w:numPr>
              <w:spacing w:line="240" w:lineRule="auto"/>
              <w:ind w:right="-53"/>
              <w:rPr>
                <w:rFonts w:ascii="Times New Roman" w:hAnsi="Times New Roman" w:eastAsia="Times New Roman" w:cs="Times New Roman"/>
                <w:color w:val="000000"/>
                <w:sz w:val="24"/>
                <w:szCs w:val="24"/>
              </w:rPr>
            </w:pPr>
          </w:p>
        </w:tc>
        <w:tc>
          <w:tcPr>
            <w:tcW w:w="3876" w:type="pct"/>
          </w:tcPr>
          <w:p w14:paraId="6AD33458">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Остановка летящего мяча внутренней стороной стопы</w:t>
            </w:r>
          </w:p>
        </w:tc>
        <w:tc>
          <w:tcPr>
            <w:tcW w:w="755" w:type="pct"/>
          </w:tcPr>
          <w:p w14:paraId="6BBF002A">
            <w:pPr>
              <w:spacing w:line="240" w:lineRule="auto"/>
            </w:pPr>
            <w:r>
              <w:rPr>
                <w:rFonts w:ascii="Times New Roman" w:hAnsi="Times New Roman" w:eastAsia="Times New Roman" w:cs="Times New Roman"/>
                <w:bCs/>
                <w:color w:val="000000"/>
                <w:sz w:val="24"/>
                <w:szCs w:val="24"/>
              </w:rPr>
              <w:t>1</w:t>
            </w:r>
          </w:p>
        </w:tc>
      </w:tr>
      <w:tr w14:paraId="0D4B8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2F0A19D8">
            <w:pPr>
              <w:pStyle w:val="7"/>
              <w:widowControl w:val="0"/>
              <w:numPr>
                <w:ilvl w:val="0"/>
                <w:numId w:val="12"/>
              </w:numPr>
              <w:spacing w:line="240" w:lineRule="auto"/>
              <w:ind w:right="-53"/>
              <w:rPr>
                <w:rFonts w:ascii="Times New Roman" w:hAnsi="Times New Roman" w:eastAsia="Times New Roman" w:cs="Times New Roman"/>
                <w:color w:val="000000"/>
                <w:sz w:val="24"/>
                <w:szCs w:val="24"/>
              </w:rPr>
            </w:pPr>
          </w:p>
        </w:tc>
        <w:tc>
          <w:tcPr>
            <w:tcW w:w="3876" w:type="pct"/>
          </w:tcPr>
          <w:p w14:paraId="6965D3CA">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Передача мяча между партнёрами низом: внутренней стороной стопы и остановка мяча подошвой</w:t>
            </w:r>
          </w:p>
        </w:tc>
        <w:tc>
          <w:tcPr>
            <w:tcW w:w="755" w:type="pct"/>
          </w:tcPr>
          <w:p w14:paraId="62778B46">
            <w:pPr>
              <w:spacing w:line="240" w:lineRule="auto"/>
            </w:pPr>
            <w:r>
              <w:rPr>
                <w:rFonts w:ascii="Times New Roman" w:hAnsi="Times New Roman" w:eastAsia="Times New Roman" w:cs="Times New Roman"/>
                <w:bCs/>
                <w:color w:val="000000"/>
                <w:sz w:val="24"/>
                <w:szCs w:val="24"/>
              </w:rPr>
              <w:t>1</w:t>
            </w:r>
          </w:p>
        </w:tc>
      </w:tr>
      <w:tr w14:paraId="6F83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49D33782">
            <w:pPr>
              <w:pStyle w:val="7"/>
              <w:widowControl w:val="0"/>
              <w:numPr>
                <w:ilvl w:val="0"/>
                <w:numId w:val="12"/>
              </w:numPr>
              <w:spacing w:line="240" w:lineRule="auto"/>
              <w:ind w:right="-53"/>
              <w:rPr>
                <w:rFonts w:ascii="Times New Roman" w:hAnsi="Times New Roman" w:eastAsia="Times New Roman" w:cs="Times New Roman"/>
                <w:color w:val="000000"/>
                <w:sz w:val="24"/>
                <w:szCs w:val="24"/>
              </w:rPr>
            </w:pPr>
          </w:p>
        </w:tc>
        <w:tc>
          <w:tcPr>
            <w:tcW w:w="3876" w:type="pct"/>
          </w:tcPr>
          <w:p w14:paraId="6BA4B52A">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Остановка мяча грудью. Удар по мячу после остановки мяча грудью</w:t>
            </w:r>
          </w:p>
        </w:tc>
        <w:tc>
          <w:tcPr>
            <w:tcW w:w="755" w:type="pct"/>
          </w:tcPr>
          <w:p w14:paraId="725E8DDC">
            <w:pPr>
              <w:spacing w:line="240" w:lineRule="auto"/>
            </w:pPr>
            <w:r>
              <w:rPr>
                <w:rFonts w:ascii="Times New Roman" w:hAnsi="Times New Roman" w:eastAsia="Times New Roman" w:cs="Times New Roman"/>
                <w:bCs/>
                <w:color w:val="000000"/>
                <w:sz w:val="24"/>
                <w:szCs w:val="24"/>
              </w:rPr>
              <w:t>1</w:t>
            </w:r>
          </w:p>
        </w:tc>
      </w:tr>
      <w:tr w14:paraId="3F87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72914715">
            <w:pPr>
              <w:pStyle w:val="7"/>
              <w:widowControl w:val="0"/>
              <w:numPr>
                <w:ilvl w:val="0"/>
                <w:numId w:val="12"/>
              </w:numPr>
              <w:spacing w:line="240" w:lineRule="auto"/>
              <w:ind w:right="-53"/>
              <w:rPr>
                <w:rFonts w:ascii="Times New Roman" w:hAnsi="Times New Roman" w:eastAsia="Times New Roman" w:cs="Times New Roman"/>
                <w:color w:val="000000"/>
                <w:sz w:val="24"/>
                <w:szCs w:val="24"/>
              </w:rPr>
            </w:pPr>
          </w:p>
        </w:tc>
        <w:tc>
          <w:tcPr>
            <w:tcW w:w="3876" w:type="pct"/>
          </w:tcPr>
          <w:p w14:paraId="3975BE63">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Отработка остановки мяча различными способами</w:t>
            </w:r>
          </w:p>
        </w:tc>
        <w:tc>
          <w:tcPr>
            <w:tcW w:w="755" w:type="pct"/>
          </w:tcPr>
          <w:p w14:paraId="3F75848E">
            <w:pPr>
              <w:spacing w:line="240" w:lineRule="auto"/>
            </w:pPr>
            <w:r>
              <w:rPr>
                <w:rFonts w:ascii="Times New Roman" w:hAnsi="Times New Roman" w:eastAsia="Times New Roman" w:cs="Times New Roman"/>
                <w:bCs/>
                <w:color w:val="000000"/>
                <w:sz w:val="24"/>
                <w:szCs w:val="24"/>
              </w:rPr>
              <w:t>1</w:t>
            </w:r>
          </w:p>
        </w:tc>
      </w:tr>
    </w:tbl>
    <w:p w14:paraId="47C0CB62">
      <w:pPr>
        <w:widowControl w:val="0"/>
        <w:spacing w:line="240" w:lineRule="auto"/>
        <w:ind w:right="-53"/>
        <w:rPr>
          <w:rFonts w:ascii="Times New Roman" w:hAnsi="Times New Roman" w:eastAsia="Times New Roman" w:cs="Times New Roman"/>
          <w:b/>
          <w:color w:val="000000"/>
          <w:sz w:val="24"/>
          <w:szCs w:val="24"/>
          <w:lang w:bidi="ru-RU"/>
        </w:rPr>
      </w:pPr>
    </w:p>
    <w:p w14:paraId="536CF2B6">
      <w:pPr>
        <w:widowControl w:val="0"/>
        <w:spacing w:line="240" w:lineRule="auto"/>
        <w:ind w:right="-53"/>
        <w:jc w:val="center"/>
        <w:rPr>
          <w:rFonts w:ascii="Times New Roman" w:hAnsi="Times New Roman" w:eastAsia="Times New Roman" w:cs="Times New Roman"/>
          <w:b/>
          <w:color w:val="000000"/>
          <w:sz w:val="24"/>
          <w:szCs w:val="24"/>
          <w:lang w:bidi="ru-RU"/>
        </w:rPr>
      </w:pPr>
      <w:r>
        <w:rPr>
          <w:rFonts w:ascii="Times New Roman" w:hAnsi="Times New Roman" w:eastAsia="Times New Roman" w:cs="Times New Roman"/>
          <w:b/>
          <w:color w:val="000000"/>
          <w:sz w:val="24"/>
          <w:szCs w:val="24"/>
          <w:lang w:bidi="ru-RU"/>
        </w:rPr>
        <w:t>Календарно-тематическое планирование секции «Волейбол»</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7373"/>
        <w:gridCol w:w="1302"/>
      </w:tblGrid>
      <w:tr w14:paraId="59390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shd w:val="clear" w:color="auto" w:fill="auto"/>
          </w:tcPr>
          <w:p w14:paraId="3D63CCB1">
            <w:pPr>
              <w:widowControl w:val="0"/>
              <w:spacing w:line="240" w:lineRule="auto"/>
              <w:ind w:right="-53"/>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w:t>
            </w:r>
          </w:p>
        </w:tc>
        <w:tc>
          <w:tcPr>
            <w:tcW w:w="3852" w:type="pct"/>
            <w:shd w:val="clear" w:color="auto" w:fill="auto"/>
          </w:tcPr>
          <w:p w14:paraId="11B62E52">
            <w:pPr>
              <w:widowControl w:val="0"/>
              <w:spacing w:line="240" w:lineRule="auto"/>
              <w:ind w:right="-53"/>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Тема занятия</w:t>
            </w:r>
          </w:p>
        </w:tc>
        <w:tc>
          <w:tcPr>
            <w:tcW w:w="681" w:type="pct"/>
            <w:shd w:val="clear" w:color="auto" w:fill="auto"/>
          </w:tcPr>
          <w:p w14:paraId="0FDFEE16">
            <w:pPr>
              <w:widowControl w:val="0"/>
              <w:spacing w:line="240" w:lineRule="auto"/>
              <w:ind w:right="-53"/>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Количество часов</w:t>
            </w:r>
          </w:p>
        </w:tc>
      </w:tr>
      <w:tr w14:paraId="3D31D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shd w:val="clear" w:color="auto" w:fill="auto"/>
          </w:tcPr>
          <w:p w14:paraId="39AD91B4">
            <w:pPr>
              <w:pStyle w:val="7"/>
              <w:widowControl w:val="0"/>
              <w:numPr>
                <w:ilvl w:val="0"/>
                <w:numId w:val="13"/>
              </w:numPr>
              <w:spacing w:line="240" w:lineRule="auto"/>
              <w:ind w:right="-53"/>
              <w:rPr>
                <w:rFonts w:ascii="Times New Roman" w:hAnsi="Times New Roman" w:eastAsia="Times New Roman" w:cs="Times New Roman"/>
                <w:color w:val="000000"/>
                <w:sz w:val="24"/>
                <w:szCs w:val="24"/>
              </w:rPr>
            </w:pPr>
          </w:p>
        </w:tc>
        <w:tc>
          <w:tcPr>
            <w:tcW w:w="3852" w:type="pct"/>
            <w:shd w:val="clear" w:color="auto" w:fill="auto"/>
          </w:tcPr>
          <w:p w14:paraId="66C73EC6">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Вводное занятие. Инструктаж по Т.Б.</w:t>
            </w:r>
          </w:p>
        </w:tc>
        <w:tc>
          <w:tcPr>
            <w:tcW w:w="681" w:type="pct"/>
            <w:shd w:val="clear" w:color="auto" w:fill="auto"/>
          </w:tcPr>
          <w:p w14:paraId="7D974727">
            <w:pPr>
              <w:widowControl w:val="0"/>
              <w:spacing w:line="240" w:lineRule="auto"/>
              <w:ind w:right="-53"/>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1</w:t>
            </w:r>
          </w:p>
        </w:tc>
      </w:tr>
      <w:tr w14:paraId="1A816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shd w:val="clear" w:color="auto" w:fill="auto"/>
          </w:tcPr>
          <w:p w14:paraId="6441C7A4">
            <w:pPr>
              <w:pStyle w:val="7"/>
              <w:widowControl w:val="0"/>
              <w:numPr>
                <w:ilvl w:val="0"/>
                <w:numId w:val="13"/>
              </w:numPr>
              <w:spacing w:line="240" w:lineRule="auto"/>
              <w:ind w:right="-53"/>
              <w:rPr>
                <w:rFonts w:ascii="Times New Roman" w:hAnsi="Times New Roman" w:eastAsia="Times New Roman" w:cs="Times New Roman"/>
                <w:color w:val="000000"/>
                <w:sz w:val="24"/>
                <w:szCs w:val="24"/>
              </w:rPr>
            </w:pPr>
          </w:p>
        </w:tc>
        <w:tc>
          <w:tcPr>
            <w:tcW w:w="3852" w:type="pct"/>
            <w:shd w:val="clear" w:color="auto" w:fill="auto"/>
          </w:tcPr>
          <w:p w14:paraId="38CD10CB">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Правила игры в волейбол. Учебная игра.</w:t>
            </w:r>
          </w:p>
        </w:tc>
        <w:tc>
          <w:tcPr>
            <w:tcW w:w="681" w:type="pct"/>
            <w:shd w:val="clear" w:color="auto" w:fill="auto"/>
          </w:tcPr>
          <w:p w14:paraId="0ABF9DE5">
            <w:pPr>
              <w:spacing w:line="240" w:lineRule="auto"/>
            </w:pPr>
            <w:r>
              <w:rPr>
                <w:rFonts w:ascii="Times New Roman" w:hAnsi="Times New Roman" w:eastAsia="Times New Roman" w:cs="Times New Roman"/>
                <w:bCs/>
                <w:color w:val="000000"/>
                <w:sz w:val="24"/>
                <w:szCs w:val="24"/>
              </w:rPr>
              <w:t>1</w:t>
            </w:r>
          </w:p>
        </w:tc>
      </w:tr>
      <w:tr w14:paraId="30C86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shd w:val="clear" w:color="auto" w:fill="auto"/>
          </w:tcPr>
          <w:p w14:paraId="0ED57C4F">
            <w:pPr>
              <w:pStyle w:val="7"/>
              <w:widowControl w:val="0"/>
              <w:numPr>
                <w:ilvl w:val="0"/>
                <w:numId w:val="13"/>
              </w:numPr>
              <w:spacing w:line="240" w:lineRule="auto"/>
              <w:ind w:right="-53"/>
              <w:rPr>
                <w:rFonts w:ascii="Times New Roman" w:hAnsi="Times New Roman" w:eastAsia="Times New Roman" w:cs="Times New Roman"/>
                <w:color w:val="000000"/>
                <w:sz w:val="24"/>
                <w:szCs w:val="24"/>
              </w:rPr>
            </w:pPr>
          </w:p>
        </w:tc>
        <w:tc>
          <w:tcPr>
            <w:tcW w:w="3852" w:type="pct"/>
            <w:shd w:val="clear" w:color="auto" w:fill="auto"/>
          </w:tcPr>
          <w:p w14:paraId="5365AA10">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Правила игры в волейбол. Учебная игра.</w:t>
            </w:r>
          </w:p>
        </w:tc>
        <w:tc>
          <w:tcPr>
            <w:tcW w:w="681" w:type="pct"/>
            <w:shd w:val="clear" w:color="auto" w:fill="auto"/>
          </w:tcPr>
          <w:p w14:paraId="3592BC56">
            <w:pPr>
              <w:spacing w:line="240" w:lineRule="auto"/>
            </w:pPr>
            <w:r>
              <w:rPr>
                <w:rFonts w:ascii="Times New Roman" w:hAnsi="Times New Roman" w:eastAsia="Times New Roman" w:cs="Times New Roman"/>
                <w:bCs/>
                <w:color w:val="000000"/>
                <w:sz w:val="24"/>
                <w:szCs w:val="24"/>
              </w:rPr>
              <w:t>1</w:t>
            </w:r>
          </w:p>
        </w:tc>
      </w:tr>
      <w:tr w14:paraId="32A9F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shd w:val="clear" w:color="auto" w:fill="auto"/>
          </w:tcPr>
          <w:p w14:paraId="4A95C8FE">
            <w:pPr>
              <w:pStyle w:val="7"/>
              <w:widowControl w:val="0"/>
              <w:numPr>
                <w:ilvl w:val="0"/>
                <w:numId w:val="13"/>
              </w:numPr>
              <w:spacing w:line="240" w:lineRule="auto"/>
              <w:ind w:right="-53"/>
              <w:rPr>
                <w:rFonts w:ascii="Times New Roman" w:hAnsi="Times New Roman" w:eastAsia="Times New Roman" w:cs="Times New Roman"/>
                <w:color w:val="000000"/>
                <w:sz w:val="24"/>
                <w:szCs w:val="24"/>
              </w:rPr>
            </w:pPr>
          </w:p>
        </w:tc>
        <w:tc>
          <w:tcPr>
            <w:tcW w:w="3852" w:type="pct"/>
            <w:shd w:val="clear" w:color="auto" w:fill="auto"/>
          </w:tcPr>
          <w:p w14:paraId="3EE3945C">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Подача мяча: верхняя и нижняя, прямая. Учебная игра.</w:t>
            </w:r>
          </w:p>
        </w:tc>
        <w:tc>
          <w:tcPr>
            <w:tcW w:w="681" w:type="pct"/>
            <w:shd w:val="clear" w:color="auto" w:fill="auto"/>
          </w:tcPr>
          <w:p w14:paraId="6CB66875">
            <w:pPr>
              <w:spacing w:line="240" w:lineRule="auto"/>
            </w:pPr>
            <w:r>
              <w:rPr>
                <w:rFonts w:ascii="Times New Roman" w:hAnsi="Times New Roman" w:eastAsia="Times New Roman" w:cs="Times New Roman"/>
                <w:bCs/>
                <w:color w:val="000000"/>
                <w:sz w:val="24"/>
                <w:szCs w:val="24"/>
              </w:rPr>
              <w:t>1</w:t>
            </w:r>
          </w:p>
        </w:tc>
      </w:tr>
      <w:tr w14:paraId="14D44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shd w:val="clear" w:color="auto" w:fill="auto"/>
          </w:tcPr>
          <w:p w14:paraId="57C8F9F4">
            <w:pPr>
              <w:pStyle w:val="7"/>
              <w:widowControl w:val="0"/>
              <w:numPr>
                <w:ilvl w:val="0"/>
                <w:numId w:val="13"/>
              </w:numPr>
              <w:spacing w:line="240" w:lineRule="auto"/>
              <w:ind w:right="-53"/>
              <w:rPr>
                <w:rFonts w:ascii="Times New Roman" w:hAnsi="Times New Roman" w:eastAsia="Times New Roman" w:cs="Times New Roman"/>
                <w:color w:val="000000"/>
                <w:sz w:val="24"/>
                <w:szCs w:val="24"/>
              </w:rPr>
            </w:pPr>
          </w:p>
        </w:tc>
        <w:tc>
          <w:tcPr>
            <w:tcW w:w="3852" w:type="pct"/>
            <w:shd w:val="clear" w:color="auto" w:fill="auto"/>
          </w:tcPr>
          <w:p w14:paraId="6D6D706F">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Подача мяча: верхняя боковая. Учебная игра.</w:t>
            </w:r>
          </w:p>
        </w:tc>
        <w:tc>
          <w:tcPr>
            <w:tcW w:w="681" w:type="pct"/>
            <w:shd w:val="clear" w:color="auto" w:fill="auto"/>
          </w:tcPr>
          <w:p w14:paraId="6D416017">
            <w:pPr>
              <w:spacing w:line="240" w:lineRule="auto"/>
            </w:pPr>
            <w:r>
              <w:rPr>
                <w:rFonts w:ascii="Times New Roman" w:hAnsi="Times New Roman" w:eastAsia="Times New Roman" w:cs="Times New Roman"/>
                <w:bCs/>
                <w:color w:val="000000"/>
                <w:sz w:val="24"/>
                <w:szCs w:val="24"/>
              </w:rPr>
              <w:t>1</w:t>
            </w:r>
          </w:p>
        </w:tc>
      </w:tr>
      <w:tr w14:paraId="7FB75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shd w:val="clear" w:color="auto" w:fill="auto"/>
          </w:tcPr>
          <w:p w14:paraId="260A401B">
            <w:pPr>
              <w:pStyle w:val="7"/>
              <w:widowControl w:val="0"/>
              <w:numPr>
                <w:ilvl w:val="0"/>
                <w:numId w:val="13"/>
              </w:numPr>
              <w:spacing w:line="240" w:lineRule="auto"/>
              <w:ind w:right="-53"/>
              <w:rPr>
                <w:rFonts w:ascii="Times New Roman" w:hAnsi="Times New Roman" w:eastAsia="Times New Roman" w:cs="Times New Roman"/>
                <w:color w:val="000000"/>
                <w:sz w:val="24"/>
                <w:szCs w:val="24"/>
              </w:rPr>
            </w:pPr>
          </w:p>
        </w:tc>
        <w:tc>
          <w:tcPr>
            <w:tcW w:w="3852" w:type="pct"/>
            <w:shd w:val="clear" w:color="auto" w:fill="auto"/>
          </w:tcPr>
          <w:p w14:paraId="0316DD36">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Правила игры в волейбол. Учебная игра.</w:t>
            </w:r>
          </w:p>
        </w:tc>
        <w:tc>
          <w:tcPr>
            <w:tcW w:w="681" w:type="pct"/>
            <w:shd w:val="clear" w:color="auto" w:fill="auto"/>
          </w:tcPr>
          <w:p w14:paraId="3FFDC666">
            <w:pPr>
              <w:spacing w:line="240" w:lineRule="auto"/>
            </w:pPr>
            <w:r>
              <w:rPr>
                <w:rFonts w:ascii="Times New Roman" w:hAnsi="Times New Roman" w:eastAsia="Times New Roman" w:cs="Times New Roman"/>
                <w:bCs/>
                <w:color w:val="000000"/>
                <w:sz w:val="24"/>
                <w:szCs w:val="24"/>
              </w:rPr>
              <w:t>1</w:t>
            </w:r>
          </w:p>
        </w:tc>
      </w:tr>
      <w:tr w14:paraId="4F272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shd w:val="clear" w:color="auto" w:fill="auto"/>
          </w:tcPr>
          <w:p w14:paraId="61C5E606">
            <w:pPr>
              <w:pStyle w:val="7"/>
              <w:widowControl w:val="0"/>
              <w:numPr>
                <w:ilvl w:val="0"/>
                <w:numId w:val="13"/>
              </w:numPr>
              <w:spacing w:line="240" w:lineRule="auto"/>
              <w:ind w:right="-53"/>
              <w:rPr>
                <w:rFonts w:ascii="Times New Roman" w:hAnsi="Times New Roman" w:eastAsia="Times New Roman" w:cs="Times New Roman"/>
                <w:color w:val="000000"/>
                <w:sz w:val="24"/>
                <w:szCs w:val="24"/>
              </w:rPr>
            </w:pPr>
          </w:p>
        </w:tc>
        <w:tc>
          <w:tcPr>
            <w:tcW w:w="3852" w:type="pct"/>
            <w:shd w:val="clear" w:color="auto" w:fill="auto"/>
          </w:tcPr>
          <w:p w14:paraId="0FB3D756">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Передача мяча: сверху двумя руками с места. Учебная игра.</w:t>
            </w:r>
          </w:p>
        </w:tc>
        <w:tc>
          <w:tcPr>
            <w:tcW w:w="681" w:type="pct"/>
            <w:shd w:val="clear" w:color="auto" w:fill="auto"/>
          </w:tcPr>
          <w:p w14:paraId="4354D278">
            <w:pPr>
              <w:spacing w:line="240" w:lineRule="auto"/>
            </w:pPr>
            <w:r>
              <w:rPr>
                <w:rFonts w:ascii="Times New Roman" w:hAnsi="Times New Roman" w:eastAsia="Times New Roman" w:cs="Times New Roman"/>
                <w:bCs/>
                <w:color w:val="000000"/>
                <w:sz w:val="24"/>
                <w:szCs w:val="24"/>
              </w:rPr>
              <w:t>1</w:t>
            </w:r>
          </w:p>
        </w:tc>
      </w:tr>
      <w:tr w14:paraId="6FF3A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shd w:val="clear" w:color="auto" w:fill="auto"/>
          </w:tcPr>
          <w:p w14:paraId="29194F62">
            <w:pPr>
              <w:pStyle w:val="7"/>
              <w:widowControl w:val="0"/>
              <w:numPr>
                <w:ilvl w:val="0"/>
                <w:numId w:val="13"/>
              </w:numPr>
              <w:spacing w:line="240" w:lineRule="auto"/>
              <w:ind w:right="-53"/>
              <w:rPr>
                <w:rFonts w:ascii="Times New Roman" w:hAnsi="Times New Roman" w:eastAsia="Times New Roman" w:cs="Times New Roman"/>
                <w:color w:val="000000"/>
                <w:sz w:val="24"/>
                <w:szCs w:val="24"/>
              </w:rPr>
            </w:pPr>
          </w:p>
        </w:tc>
        <w:tc>
          <w:tcPr>
            <w:tcW w:w="3852" w:type="pct"/>
            <w:shd w:val="clear" w:color="auto" w:fill="auto"/>
          </w:tcPr>
          <w:p w14:paraId="23636F54">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Передача мяча: из глубины площадки к сетке. Игра.</w:t>
            </w:r>
          </w:p>
        </w:tc>
        <w:tc>
          <w:tcPr>
            <w:tcW w:w="681" w:type="pct"/>
            <w:shd w:val="clear" w:color="auto" w:fill="auto"/>
          </w:tcPr>
          <w:p w14:paraId="7CF456D6">
            <w:pPr>
              <w:spacing w:line="240" w:lineRule="auto"/>
            </w:pPr>
            <w:r>
              <w:rPr>
                <w:rFonts w:ascii="Times New Roman" w:hAnsi="Times New Roman" w:eastAsia="Times New Roman" w:cs="Times New Roman"/>
                <w:bCs/>
                <w:color w:val="000000"/>
                <w:sz w:val="24"/>
                <w:szCs w:val="24"/>
              </w:rPr>
              <w:t>1</w:t>
            </w:r>
          </w:p>
        </w:tc>
      </w:tr>
      <w:tr w14:paraId="62826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shd w:val="clear" w:color="auto" w:fill="auto"/>
          </w:tcPr>
          <w:p w14:paraId="33EAB02D">
            <w:pPr>
              <w:pStyle w:val="7"/>
              <w:widowControl w:val="0"/>
              <w:numPr>
                <w:ilvl w:val="0"/>
                <w:numId w:val="13"/>
              </w:numPr>
              <w:spacing w:line="240" w:lineRule="auto"/>
              <w:ind w:right="-53"/>
              <w:rPr>
                <w:rFonts w:ascii="Times New Roman" w:hAnsi="Times New Roman" w:eastAsia="Times New Roman" w:cs="Times New Roman"/>
                <w:color w:val="000000"/>
                <w:sz w:val="24"/>
                <w:szCs w:val="24"/>
              </w:rPr>
            </w:pPr>
          </w:p>
        </w:tc>
        <w:tc>
          <w:tcPr>
            <w:tcW w:w="3852" w:type="pct"/>
            <w:shd w:val="clear" w:color="auto" w:fill="auto"/>
          </w:tcPr>
          <w:p w14:paraId="57D64D7A">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Передача мяча: стоя спиной в направлении передачи. Игра.</w:t>
            </w:r>
          </w:p>
        </w:tc>
        <w:tc>
          <w:tcPr>
            <w:tcW w:w="681" w:type="pct"/>
            <w:shd w:val="clear" w:color="auto" w:fill="auto"/>
          </w:tcPr>
          <w:p w14:paraId="131BE91E">
            <w:pPr>
              <w:spacing w:line="240" w:lineRule="auto"/>
            </w:pPr>
            <w:r>
              <w:rPr>
                <w:rFonts w:ascii="Times New Roman" w:hAnsi="Times New Roman" w:eastAsia="Times New Roman" w:cs="Times New Roman"/>
                <w:bCs/>
                <w:color w:val="000000"/>
                <w:sz w:val="24"/>
                <w:szCs w:val="24"/>
              </w:rPr>
              <w:t>1</w:t>
            </w:r>
          </w:p>
        </w:tc>
      </w:tr>
      <w:tr w14:paraId="61B5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shd w:val="clear" w:color="auto" w:fill="auto"/>
          </w:tcPr>
          <w:p w14:paraId="75E245EF">
            <w:pPr>
              <w:pStyle w:val="7"/>
              <w:widowControl w:val="0"/>
              <w:numPr>
                <w:ilvl w:val="0"/>
                <w:numId w:val="13"/>
              </w:numPr>
              <w:spacing w:line="240" w:lineRule="auto"/>
              <w:ind w:right="-53"/>
              <w:rPr>
                <w:rFonts w:ascii="Times New Roman" w:hAnsi="Times New Roman" w:eastAsia="Times New Roman" w:cs="Times New Roman"/>
                <w:color w:val="000000"/>
                <w:sz w:val="24"/>
                <w:szCs w:val="24"/>
              </w:rPr>
            </w:pPr>
          </w:p>
        </w:tc>
        <w:tc>
          <w:tcPr>
            <w:tcW w:w="3852" w:type="pct"/>
            <w:shd w:val="clear" w:color="auto" w:fill="auto"/>
          </w:tcPr>
          <w:p w14:paraId="6A9D7E3A">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Прием мяча: на задней линии от нижней прямой и боковой подачи. Учебная игра.</w:t>
            </w:r>
          </w:p>
        </w:tc>
        <w:tc>
          <w:tcPr>
            <w:tcW w:w="681" w:type="pct"/>
            <w:shd w:val="clear" w:color="auto" w:fill="auto"/>
          </w:tcPr>
          <w:p w14:paraId="6D836CF4">
            <w:pPr>
              <w:spacing w:line="240" w:lineRule="auto"/>
            </w:pPr>
            <w:r>
              <w:rPr>
                <w:rFonts w:ascii="Times New Roman" w:hAnsi="Times New Roman" w:eastAsia="Times New Roman" w:cs="Times New Roman"/>
                <w:bCs/>
                <w:color w:val="000000"/>
                <w:sz w:val="24"/>
                <w:szCs w:val="24"/>
              </w:rPr>
              <w:t>1</w:t>
            </w:r>
          </w:p>
        </w:tc>
      </w:tr>
      <w:tr w14:paraId="3151A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shd w:val="clear" w:color="auto" w:fill="auto"/>
          </w:tcPr>
          <w:p w14:paraId="28FC79CB">
            <w:pPr>
              <w:pStyle w:val="7"/>
              <w:widowControl w:val="0"/>
              <w:numPr>
                <w:ilvl w:val="0"/>
                <w:numId w:val="13"/>
              </w:numPr>
              <w:spacing w:line="240" w:lineRule="auto"/>
              <w:ind w:right="-53"/>
              <w:rPr>
                <w:rFonts w:ascii="Times New Roman" w:hAnsi="Times New Roman" w:eastAsia="Times New Roman" w:cs="Times New Roman"/>
                <w:color w:val="000000"/>
                <w:sz w:val="24"/>
                <w:szCs w:val="24"/>
              </w:rPr>
            </w:pPr>
          </w:p>
        </w:tc>
        <w:tc>
          <w:tcPr>
            <w:tcW w:w="3852" w:type="pct"/>
            <w:shd w:val="clear" w:color="auto" w:fill="auto"/>
          </w:tcPr>
          <w:p w14:paraId="231F58B8">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Прием мяча: нижней и верхней прямой подачи в зоне нападения.</w:t>
            </w:r>
          </w:p>
        </w:tc>
        <w:tc>
          <w:tcPr>
            <w:tcW w:w="681" w:type="pct"/>
            <w:shd w:val="clear" w:color="auto" w:fill="auto"/>
          </w:tcPr>
          <w:p w14:paraId="5C44F998">
            <w:pPr>
              <w:spacing w:line="240" w:lineRule="auto"/>
            </w:pPr>
            <w:r>
              <w:rPr>
                <w:rFonts w:ascii="Times New Roman" w:hAnsi="Times New Roman" w:eastAsia="Times New Roman" w:cs="Times New Roman"/>
                <w:bCs/>
                <w:color w:val="000000"/>
                <w:sz w:val="24"/>
                <w:szCs w:val="24"/>
              </w:rPr>
              <w:t>1</w:t>
            </w:r>
          </w:p>
        </w:tc>
      </w:tr>
      <w:tr w14:paraId="42345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shd w:val="clear" w:color="auto" w:fill="auto"/>
          </w:tcPr>
          <w:p w14:paraId="65B49767">
            <w:pPr>
              <w:pStyle w:val="7"/>
              <w:widowControl w:val="0"/>
              <w:numPr>
                <w:ilvl w:val="0"/>
                <w:numId w:val="13"/>
              </w:numPr>
              <w:spacing w:line="240" w:lineRule="auto"/>
              <w:ind w:right="-53"/>
              <w:rPr>
                <w:rFonts w:ascii="Times New Roman" w:hAnsi="Times New Roman" w:eastAsia="Times New Roman" w:cs="Times New Roman"/>
                <w:color w:val="000000"/>
                <w:sz w:val="24"/>
                <w:szCs w:val="24"/>
              </w:rPr>
            </w:pPr>
          </w:p>
        </w:tc>
        <w:tc>
          <w:tcPr>
            <w:tcW w:w="3852" w:type="pct"/>
            <w:shd w:val="clear" w:color="auto" w:fill="auto"/>
          </w:tcPr>
          <w:p w14:paraId="40CADD2F">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Прием мяча: с низу двумя руками и одной рукой с падением в перед на руку и перекатом на грудь. Учебная игра.</w:t>
            </w:r>
          </w:p>
        </w:tc>
        <w:tc>
          <w:tcPr>
            <w:tcW w:w="681" w:type="pct"/>
            <w:shd w:val="clear" w:color="auto" w:fill="auto"/>
          </w:tcPr>
          <w:p w14:paraId="58FF8AEE">
            <w:pPr>
              <w:spacing w:line="240" w:lineRule="auto"/>
            </w:pPr>
            <w:r>
              <w:rPr>
                <w:rFonts w:ascii="Times New Roman" w:hAnsi="Times New Roman" w:eastAsia="Times New Roman" w:cs="Times New Roman"/>
                <w:bCs/>
                <w:color w:val="000000"/>
                <w:sz w:val="24"/>
                <w:szCs w:val="24"/>
              </w:rPr>
              <w:t>1</w:t>
            </w:r>
          </w:p>
        </w:tc>
      </w:tr>
      <w:tr w14:paraId="14B9F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shd w:val="clear" w:color="auto" w:fill="auto"/>
          </w:tcPr>
          <w:p w14:paraId="6797C388">
            <w:pPr>
              <w:pStyle w:val="7"/>
              <w:widowControl w:val="0"/>
              <w:numPr>
                <w:ilvl w:val="0"/>
                <w:numId w:val="13"/>
              </w:numPr>
              <w:spacing w:line="240" w:lineRule="auto"/>
              <w:ind w:right="-53"/>
              <w:rPr>
                <w:rFonts w:ascii="Times New Roman" w:hAnsi="Times New Roman" w:eastAsia="Times New Roman" w:cs="Times New Roman"/>
                <w:color w:val="000000"/>
                <w:sz w:val="24"/>
                <w:szCs w:val="24"/>
              </w:rPr>
            </w:pPr>
          </w:p>
        </w:tc>
        <w:tc>
          <w:tcPr>
            <w:tcW w:w="3852" w:type="pct"/>
            <w:shd w:val="clear" w:color="auto" w:fill="auto"/>
          </w:tcPr>
          <w:p w14:paraId="365FD27F">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Нападающий удар через сетку: в зонах 4 и 2 с передачей из глубины площадки. Учебная игра.</w:t>
            </w:r>
          </w:p>
        </w:tc>
        <w:tc>
          <w:tcPr>
            <w:tcW w:w="681" w:type="pct"/>
            <w:shd w:val="clear" w:color="auto" w:fill="auto"/>
          </w:tcPr>
          <w:p w14:paraId="4054F908">
            <w:pPr>
              <w:spacing w:line="240" w:lineRule="auto"/>
            </w:pPr>
            <w:r>
              <w:rPr>
                <w:rFonts w:ascii="Times New Roman" w:hAnsi="Times New Roman" w:eastAsia="Times New Roman" w:cs="Times New Roman"/>
                <w:bCs/>
                <w:color w:val="000000"/>
                <w:sz w:val="24"/>
                <w:szCs w:val="24"/>
              </w:rPr>
              <w:t>1</w:t>
            </w:r>
          </w:p>
        </w:tc>
      </w:tr>
      <w:tr w14:paraId="2DAD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shd w:val="clear" w:color="auto" w:fill="auto"/>
          </w:tcPr>
          <w:p w14:paraId="552150EF">
            <w:pPr>
              <w:pStyle w:val="7"/>
              <w:widowControl w:val="0"/>
              <w:numPr>
                <w:ilvl w:val="0"/>
                <w:numId w:val="13"/>
              </w:numPr>
              <w:spacing w:line="240" w:lineRule="auto"/>
              <w:ind w:right="-53"/>
              <w:rPr>
                <w:rFonts w:ascii="Times New Roman" w:hAnsi="Times New Roman" w:eastAsia="Times New Roman" w:cs="Times New Roman"/>
                <w:color w:val="000000"/>
                <w:sz w:val="24"/>
                <w:szCs w:val="24"/>
              </w:rPr>
            </w:pPr>
          </w:p>
        </w:tc>
        <w:tc>
          <w:tcPr>
            <w:tcW w:w="3852" w:type="pct"/>
            <w:shd w:val="clear" w:color="auto" w:fill="auto"/>
          </w:tcPr>
          <w:p w14:paraId="5FE50169">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Нападающий удар через сетку: из зоны 3 с высоких и средних передач. Учебная игра.</w:t>
            </w:r>
          </w:p>
        </w:tc>
        <w:tc>
          <w:tcPr>
            <w:tcW w:w="681" w:type="pct"/>
            <w:shd w:val="clear" w:color="auto" w:fill="auto"/>
          </w:tcPr>
          <w:p w14:paraId="7BF7C9B2">
            <w:pPr>
              <w:spacing w:line="240" w:lineRule="auto"/>
            </w:pPr>
            <w:r>
              <w:rPr>
                <w:rFonts w:ascii="Times New Roman" w:hAnsi="Times New Roman" w:eastAsia="Times New Roman" w:cs="Times New Roman"/>
                <w:bCs/>
                <w:color w:val="000000"/>
                <w:sz w:val="24"/>
                <w:szCs w:val="24"/>
              </w:rPr>
              <w:t>1</w:t>
            </w:r>
          </w:p>
        </w:tc>
      </w:tr>
      <w:tr w14:paraId="0C1C3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shd w:val="clear" w:color="auto" w:fill="auto"/>
          </w:tcPr>
          <w:p w14:paraId="5D72FE30">
            <w:pPr>
              <w:pStyle w:val="7"/>
              <w:widowControl w:val="0"/>
              <w:numPr>
                <w:ilvl w:val="0"/>
                <w:numId w:val="13"/>
              </w:numPr>
              <w:spacing w:line="240" w:lineRule="auto"/>
              <w:ind w:right="-53"/>
              <w:rPr>
                <w:rFonts w:ascii="Times New Roman" w:hAnsi="Times New Roman" w:eastAsia="Times New Roman" w:cs="Times New Roman"/>
                <w:color w:val="000000"/>
                <w:sz w:val="24"/>
                <w:szCs w:val="24"/>
              </w:rPr>
            </w:pPr>
          </w:p>
        </w:tc>
        <w:tc>
          <w:tcPr>
            <w:tcW w:w="3852" w:type="pct"/>
            <w:shd w:val="clear" w:color="auto" w:fill="auto"/>
          </w:tcPr>
          <w:p w14:paraId="3D410272">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Нападающий удар через сетку: с удаленных от сетки передач. Игра.</w:t>
            </w:r>
          </w:p>
        </w:tc>
        <w:tc>
          <w:tcPr>
            <w:tcW w:w="681" w:type="pct"/>
            <w:shd w:val="clear" w:color="auto" w:fill="auto"/>
          </w:tcPr>
          <w:p w14:paraId="74A5F5A9">
            <w:pPr>
              <w:spacing w:line="240" w:lineRule="auto"/>
            </w:pPr>
            <w:r>
              <w:rPr>
                <w:rFonts w:ascii="Times New Roman" w:hAnsi="Times New Roman" w:eastAsia="Times New Roman" w:cs="Times New Roman"/>
                <w:bCs/>
                <w:color w:val="000000"/>
                <w:sz w:val="24"/>
                <w:szCs w:val="24"/>
              </w:rPr>
              <w:t>1</w:t>
            </w:r>
          </w:p>
        </w:tc>
      </w:tr>
      <w:tr w14:paraId="10DD3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shd w:val="clear" w:color="auto" w:fill="auto"/>
          </w:tcPr>
          <w:p w14:paraId="08CADA08">
            <w:pPr>
              <w:pStyle w:val="7"/>
              <w:widowControl w:val="0"/>
              <w:numPr>
                <w:ilvl w:val="0"/>
                <w:numId w:val="13"/>
              </w:numPr>
              <w:spacing w:line="240" w:lineRule="auto"/>
              <w:ind w:right="-53"/>
              <w:rPr>
                <w:rFonts w:ascii="Times New Roman" w:hAnsi="Times New Roman" w:eastAsia="Times New Roman" w:cs="Times New Roman"/>
                <w:color w:val="000000"/>
                <w:sz w:val="24"/>
                <w:szCs w:val="24"/>
              </w:rPr>
            </w:pPr>
          </w:p>
        </w:tc>
        <w:tc>
          <w:tcPr>
            <w:tcW w:w="3852" w:type="pct"/>
            <w:shd w:val="clear" w:color="auto" w:fill="auto"/>
          </w:tcPr>
          <w:p w14:paraId="4FC9C623">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Блокирование нападающих ударов: по ходу, выполняемых из зон 4-3 и 2-3 в известном направлении. Учебная игра.</w:t>
            </w:r>
          </w:p>
        </w:tc>
        <w:tc>
          <w:tcPr>
            <w:tcW w:w="681" w:type="pct"/>
            <w:shd w:val="clear" w:color="auto" w:fill="auto"/>
          </w:tcPr>
          <w:p w14:paraId="01D5965D">
            <w:pPr>
              <w:spacing w:line="240" w:lineRule="auto"/>
            </w:pPr>
            <w:r>
              <w:rPr>
                <w:rFonts w:ascii="Times New Roman" w:hAnsi="Times New Roman" w:eastAsia="Times New Roman" w:cs="Times New Roman"/>
                <w:bCs/>
                <w:color w:val="000000"/>
                <w:sz w:val="24"/>
                <w:szCs w:val="24"/>
              </w:rPr>
              <w:t>1</w:t>
            </w:r>
          </w:p>
        </w:tc>
      </w:tr>
      <w:tr w14:paraId="0C38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shd w:val="clear" w:color="auto" w:fill="auto"/>
          </w:tcPr>
          <w:p w14:paraId="48185E78">
            <w:pPr>
              <w:pStyle w:val="7"/>
              <w:widowControl w:val="0"/>
              <w:numPr>
                <w:ilvl w:val="0"/>
                <w:numId w:val="13"/>
              </w:numPr>
              <w:spacing w:line="240" w:lineRule="auto"/>
              <w:ind w:right="-53"/>
              <w:rPr>
                <w:rFonts w:ascii="Times New Roman" w:hAnsi="Times New Roman" w:eastAsia="Times New Roman" w:cs="Times New Roman"/>
                <w:color w:val="000000"/>
                <w:sz w:val="24"/>
                <w:szCs w:val="24"/>
              </w:rPr>
            </w:pPr>
          </w:p>
        </w:tc>
        <w:tc>
          <w:tcPr>
            <w:tcW w:w="3852" w:type="pct"/>
            <w:shd w:val="clear" w:color="auto" w:fill="auto"/>
          </w:tcPr>
          <w:p w14:paraId="4B3A29B4">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Выбор места для выполнения нападающего удара. Игра.</w:t>
            </w:r>
          </w:p>
        </w:tc>
        <w:tc>
          <w:tcPr>
            <w:tcW w:w="681" w:type="pct"/>
            <w:shd w:val="clear" w:color="auto" w:fill="auto"/>
          </w:tcPr>
          <w:p w14:paraId="280419CE">
            <w:pPr>
              <w:spacing w:line="240" w:lineRule="auto"/>
            </w:pPr>
            <w:r>
              <w:rPr>
                <w:rFonts w:ascii="Times New Roman" w:hAnsi="Times New Roman" w:eastAsia="Times New Roman" w:cs="Times New Roman"/>
                <w:bCs/>
                <w:color w:val="000000"/>
                <w:sz w:val="24"/>
                <w:szCs w:val="24"/>
              </w:rPr>
              <w:t>1</w:t>
            </w:r>
          </w:p>
        </w:tc>
      </w:tr>
      <w:tr w14:paraId="3949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shd w:val="clear" w:color="auto" w:fill="auto"/>
          </w:tcPr>
          <w:p w14:paraId="16F9D9A0">
            <w:pPr>
              <w:pStyle w:val="7"/>
              <w:widowControl w:val="0"/>
              <w:numPr>
                <w:ilvl w:val="0"/>
                <w:numId w:val="13"/>
              </w:numPr>
              <w:spacing w:line="240" w:lineRule="auto"/>
              <w:ind w:right="-53"/>
              <w:rPr>
                <w:rFonts w:ascii="Times New Roman" w:hAnsi="Times New Roman" w:eastAsia="Times New Roman" w:cs="Times New Roman"/>
                <w:color w:val="000000"/>
                <w:sz w:val="24"/>
                <w:szCs w:val="24"/>
              </w:rPr>
            </w:pPr>
          </w:p>
        </w:tc>
        <w:tc>
          <w:tcPr>
            <w:tcW w:w="3852" w:type="pct"/>
            <w:shd w:val="clear" w:color="auto" w:fill="auto"/>
          </w:tcPr>
          <w:p w14:paraId="5E65D50C">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Взаимодействие игроков передней линии в нападении. Игра.</w:t>
            </w:r>
          </w:p>
        </w:tc>
        <w:tc>
          <w:tcPr>
            <w:tcW w:w="681" w:type="pct"/>
            <w:shd w:val="clear" w:color="auto" w:fill="auto"/>
          </w:tcPr>
          <w:p w14:paraId="29A24EF1">
            <w:pPr>
              <w:spacing w:line="240" w:lineRule="auto"/>
            </w:pPr>
            <w:r>
              <w:rPr>
                <w:rFonts w:ascii="Times New Roman" w:hAnsi="Times New Roman" w:eastAsia="Times New Roman" w:cs="Times New Roman"/>
                <w:bCs/>
                <w:color w:val="000000"/>
                <w:sz w:val="24"/>
                <w:szCs w:val="24"/>
              </w:rPr>
              <w:t>1</w:t>
            </w:r>
          </w:p>
        </w:tc>
      </w:tr>
      <w:tr w14:paraId="19FFD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shd w:val="clear" w:color="auto" w:fill="auto"/>
          </w:tcPr>
          <w:p w14:paraId="3CA475DF">
            <w:pPr>
              <w:pStyle w:val="7"/>
              <w:widowControl w:val="0"/>
              <w:numPr>
                <w:ilvl w:val="0"/>
                <w:numId w:val="13"/>
              </w:numPr>
              <w:spacing w:line="240" w:lineRule="auto"/>
              <w:ind w:right="-53"/>
              <w:rPr>
                <w:rFonts w:ascii="Times New Roman" w:hAnsi="Times New Roman" w:eastAsia="Times New Roman" w:cs="Times New Roman"/>
                <w:color w:val="000000"/>
                <w:sz w:val="24"/>
                <w:szCs w:val="24"/>
              </w:rPr>
            </w:pPr>
          </w:p>
        </w:tc>
        <w:tc>
          <w:tcPr>
            <w:tcW w:w="3852" w:type="pct"/>
            <w:shd w:val="clear" w:color="auto" w:fill="auto"/>
          </w:tcPr>
          <w:p w14:paraId="7D4B036D">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Защитные действия игроков внутри линии при приеме подач. Игра.</w:t>
            </w:r>
          </w:p>
        </w:tc>
        <w:tc>
          <w:tcPr>
            <w:tcW w:w="681" w:type="pct"/>
            <w:shd w:val="clear" w:color="auto" w:fill="auto"/>
          </w:tcPr>
          <w:p w14:paraId="3E4C8890">
            <w:pPr>
              <w:spacing w:line="240" w:lineRule="auto"/>
            </w:pPr>
            <w:r>
              <w:rPr>
                <w:rFonts w:ascii="Times New Roman" w:hAnsi="Times New Roman" w:eastAsia="Times New Roman" w:cs="Times New Roman"/>
                <w:bCs/>
                <w:color w:val="000000"/>
                <w:sz w:val="24"/>
                <w:szCs w:val="24"/>
              </w:rPr>
              <w:t>1</w:t>
            </w:r>
          </w:p>
        </w:tc>
      </w:tr>
      <w:tr w14:paraId="4E9B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shd w:val="clear" w:color="auto" w:fill="auto"/>
          </w:tcPr>
          <w:p w14:paraId="4D4B28A0">
            <w:pPr>
              <w:pStyle w:val="7"/>
              <w:widowControl w:val="0"/>
              <w:numPr>
                <w:ilvl w:val="0"/>
                <w:numId w:val="13"/>
              </w:numPr>
              <w:spacing w:line="240" w:lineRule="auto"/>
              <w:ind w:right="-53"/>
              <w:rPr>
                <w:rFonts w:ascii="Times New Roman" w:hAnsi="Times New Roman" w:eastAsia="Times New Roman" w:cs="Times New Roman"/>
                <w:color w:val="000000"/>
                <w:sz w:val="24"/>
                <w:szCs w:val="24"/>
              </w:rPr>
            </w:pPr>
          </w:p>
        </w:tc>
        <w:tc>
          <w:tcPr>
            <w:tcW w:w="3852" w:type="pct"/>
            <w:shd w:val="clear" w:color="auto" w:fill="auto"/>
          </w:tcPr>
          <w:p w14:paraId="1964A602">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Нападающие действия игроков передней линии при второй передачи. Учебная игра.</w:t>
            </w:r>
          </w:p>
        </w:tc>
        <w:tc>
          <w:tcPr>
            <w:tcW w:w="681" w:type="pct"/>
            <w:shd w:val="clear" w:color="auto" w:fill="auto"/>
          </w:tcPr>
          <w:p w14:paraId="41018E68">
            <w:pPr>
              <w:spacing w:line="240" w:lineRule="auto"/>
            </w:pPr>
            <w:r>
              <w:rPr>
                <w:rFonts w:ascii="Times New Roman" w:hAnsi="Times New Roman" w:eastAsia="Times New Roman" w:cs="Times New Roman"/>
                <w:bCs/>
                <w:color w:val="000000"/>
                <w:sz w:val="24"/>
                <w:szCs w:val="24"/>
              </w:rPr>
              <w:t>1</w:t>
            </w:r>
          </w:p>
        </w:tc>
      </w:tr>
      <w:tr w14:paraId="39091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shd w:val="clear" w:color="auto" w:fill="auto"/>
          </w:tcPr>
          <w:p w14:paraId="3712D07F">
            <w:pPr>
              <w:pStyle w:val="7"/>
              <w:widowControl w:val="0"/>
              <w:numPr>
                <w:ilvl w:val="0"/>
                <w:numId w:val="13"/>
              </w:numPr>
              <w:spacing w:line="240" w:lineRule="auto"/>
              <w:ind w:right="-53"/>
              <w:rPr>
                <w:rFonts w:ascii="Times New Roman" w:hAnsi="Times New Roman" w:eastAsia="Times New Roman" w:cs="Times New Roman"/>
                <w:color w:val="000000"/>
                <w:sz w:val="24"/>
                <w:szCs w:val="24"/>
              </w:rPr>
            </w:pPr>
          </w:p>
        </w:tc>
        <w:tc>
          <w:tcPr>
            <w:tcW w:w="3852" w:type="pct"/>
            <w:shd w:val="clear" w:color="auto" w:fill="auto"/>
          </w:tcPr>
          <w:p w14:paraId="47E2CAA0">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Система игры в защите. Соревнования между групп.</w:t>
            </w:r>
          </w:p>
        </w:tc>
        <w:tc>
          <w:tcPr>
            <w:tcW w:w="681" w:type="pct"/>
            <w:shd w:val="clear" w:color="auto" w:fill="auto"/>
          </w:tcPr>
          <w:p w14:paraId="05F24DFA">
            <w:pPr>
              <w:spacing w:line="240" w:lineRule="auto"/>
            </w:pPr>
            <w:r>
              <w:rPr>
                <w:rFonts w:ascii="Times New Roman" w:hAnsi="Times New Roman" w:eastAsia="Times New Roman" w:cs="Times New Roman"/>
                <w:bCs/>
                <w:color w:val="000000"/>
                <w:sz w:val="24"/>
                <w:szCs w:val="24"/>
              </w:rPr>
              <w:t>1</w:t>
            </w:r>
          </w:p>
        </w:tc>
      </w:tr>
    </w:tbl>
    <w:p w14:paraId="78296AB6">
      <w:pPr>
        <w:widowControl w:val="0"/>
        <w:spacing w:line="240" w:lineRule="auto"/>
        <w:ind w:right="-53"/>
        <w:rPr>
          <w:rFonts w:ascii="Times New Roman" w:hAnsi="Times New Roman" w:eastAsia="Times New Roman" w:cs="Times New Roman"/>
          <w:b/>
          <w:bCs/>
          <w:color w:val="000000"/>
          <w:sz w:val="24"/>
          <w:szCs w:val="24"/>
        </w:rPr>
      </w:pPr>
    </w:p>
    <w:p w14:paraId="39EB053E">
      <w:pPr>
        <w:widowControl w:val="0"/>
        <w:spacing w:line="240" w:lineRule="auto"/>
        <w:ind w:right="-53"/>
        <w:rPr>
          <w:rFonts w:ascii="Times New Roman" w:hAnsi="Times New Roman" w:eastAsia="Times New Roman" w:cs="Times New Roman"/>
          <w:bCs/>
          <w:iCs/>
          <w:color w:val="000000"/>
          <w:sz w:val="24"/>
          <w:szCs w:val="24"/>
        </w:rPr>
      </w:pPr>
    </w:p>
    <w:p w14:paraId="7B11EE4B">
      <w:pPr>
        <w:widowControl w:val="0"/>
        <w:spacing w:line="240" w:lineRule="auto"/>
        <w:ind w:right="-53"/>
        <w:jc w:val="center"/>
        <w:rPr>
          <w:rFonts w:ascii="Times New Roman" w:hAnsi="Times New Roman" w:eastAsia="Times New Roman" w:cs="Times New Roman"/>
          <w:b/>
          <w:bCs/>
          <w:iCs/>
          <w:color w:val="000000"/>
          <w:sz w:val="24"/>
          <w:szCs w:val="24"/>
        </w:rPr>
      </w:pPr>
      <w:r>
        <w:rPr>
          <w:rFonts w:ascii="Times New Roman" w:hAnsi="Times New Roman" w:eastAsia="Times New Roman" w:cs="Times New Roman"/>
          <w:b/>
          <w:bCs/>
          <w:iCs/>
          <w:color w:val="000000"/>
          <w:sz w:val="24"/>
          <w:szCs w:val="24"/>
        </w:rPr>
        <w:t>Список литературы</w:t>
      </w:r>
    </w:p>
    <w:p w14:paraId="69D3D7E0">
      <w:pPr>
        <w:widowControl w:val="0"/>
        <w:spacing w:line="240" w:lineRule="auto"/>
        <w:ind w:right="-53"/>
        <w:rPr>
          <w:rFonts w:ascii="Times New Roman" w:hAnsi="Times New Roman" w:eastAsia="Times New Roman" w:cs="Times New Roman"/>
          <w:b/>
          <w:bCs/>
          <w:i/>
          <w:iCs/>
          <w:color w:val="000000"/>
          <w:sz w:val="24"/>
          <w:szCs w:val="24"/>
        </w:rPr>
      </w:pPr>
    </w:p>
    <w:p w14:paraId="2D3F9B57">
      <w:pPr>
        <w:widowControl w:val="0"/>
        <w:spacing w:line="240" w:lineRule="auto"/>
        <w:ind w:right="-53"/>
        <w:rPr>
          <w:rFonts w:ascii="Times New Roman" w:hAnsi="Times New Roman" w:eastAsia="Times New Roman" w:cs="Times New Roman"/>
          <w:i/>
          <w:iCs/>
          <w:color w:val="000000"/>
          <w:sz w:val="24"/>
          <w:szCs w:val="24"/>
          <w:lang w:bidi="ru-RU"/>
        </w:rPr>
      </w:pPr>
      <w:r>
        <w:rPr>
          <w:rFonts w:ascii="Times New Roman" w:hAnsi="Times New Roman" w:eastAsia="Times New Roman" w:cs="Times New Roman"/>
          <w:i/>
          <w:iCs/>
          <w:color w:val="000000"/>
          <w:sz w:val="24"/>
          <w:szCs w:val="24"/>
          <w:lang w:bidi="ru-RU"/>
        </w:rPr>
        <w:t>Библиотечный фон (книгопечатная продукция):</w:t>
      </w:r>
    </w:p>
    <w:p w14:paraId="64FCEFF9">
      <w:pPr>
        <w:widowControl w:val="0"/>
        <w:numPr>
          <w:ilvl w:val="0"/>
          <w:numId w:val="11"/>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Баскетбол: Учебник для вузов физ. культуры / Под общ. ред. Ю. М.Портно-</w:t>
      </w:r>
      <w:r>
        <w:rPr>
          <w:rFonts w:ascii="Times New Roman" w:hAnsi="Times New Roman" w:eastAsia="Times New Roman" w:cs="Times New Roman"/>
          <w:color w:val="000000"/>
          <w:sz w:val="24"/>
          <w:szCs w:val="24"/>
          <w:lang w:bidi="ru-RU"/>
        </w:rPr>
        <w:br w:type="textWrapping"/>
      </w:r>
      <w:r>
        <w:rPr>
          <w:rFonts w:ascii="Times New Roman" w:hAnsi="Times New Roman" w:eastAsia="Times New Roman" w:cs="Times New Roman"/>
          <w:color w:val="000000"/>
          <w:sz w:val="24"/>
          <w:szCs w:val="24"/>
          <w:lang w:bidi="ru-RU"/>
        </w:rPr>
        <w:t>ва.-М„ 1997.</w:t>
      </w:r>
    </w:p>
    <w:p w14:paraId="2C92B127">
      <w:pPr>
        <w:widowControl w:val="0"/>
        <w:numPr>
          <w:ilvl w:val="0"/>
          <w:numId w:val="11"/>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Вари Л. 1000 упражнений игры в баскетбол: Пер, с фр, / Под ред Л. Ю. Поплавского. —</w:t>
      </w:r>
      <w:r>
        <w:rPr>
          <w:rFonts w:ascii="Times New Roman" w:hAnsi="Times New Roman" w:eastAsia="Times New Roman" w:cs="Times New Roman"/>
          <w:color w:val="000000"/>
          <w:sz w:val="24"/>
          <w:szCs w:val="24"/>
          <w:lang w:bidi="ru-RU"/>
        </w:rPr>
        <w:br w:type="textWrapping"/>
      </w:r>
      <w:r>
        <w:rPr>
          <w:rFonts w:ascii="Times New Roman" w:hAnsi="Times New Roman" w:eastAsia="Times New Roman" w:cs="Times New Roman"/>
          <w:color w:val="000000"/>
          <w:sz w:val="24"/>
          <w:szCs w:val="24"/>
          <w:lang w:bidi="ru-RU"/>
        </w:rPr>
        <w:t>Киев, 1997,</w:t>
      </w:r>
    </w:p>
    <w:p w14:paraId="34A350EA">
      <w:pPr>
        <w:widowControl w:val="0"/>
        <w:numPr>
          <w:ilvl w:val="0"/>
          <w:numId w:val="11"/>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Гомельский А. Я. Баскетбол. Секреты мастера— И, 1997.</w:t>
      </w:r>
    </w:p>
    <w:p w14:paraId="498B59FE">
      <w:pPr>
        <w:widowControl w:val="0"/>
        <w:numPr>
          <w:ilvl w:val="0"/>
          <w:numId w:val="11"/>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Костикова Л, В. Баскетбол. Азбука спорта. — М. 2002.</w:t>
      </w:r>
    </w:p>
    <w:p w14:paraId="4ED0D677">
      <w:pPr>
        <w:widowControl w:val="0"/>
        <w:numPr>
          <w:ilvl w:val="0"/>
          <w:numId w:val="11"/>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Чернова К А. Подвижные игры в системе подготовки баскетболистов:</w:t>
      </w:r>
      <w:r>
        <w:rPr>
          <w:rFonts w:ascii="Times New Roman" w:hAnsi="Times New Roman" w:eastAsia="Times New Roman" w:cs="Times New Roman"/>
          <w:color w:val="000000"/>
          <w:sz w:val="24"/>
          <w:szCs w:val="24"/>
          <w:lang w:bidi="ru-RU"/>
        </w:rPr>
        <w:br w:type="textWrapping"/>
      </w:r>
      <w:r>
        <w:rPr>
          <w:rFonts w:ascii="Times New Roman" w:hAnsi="Times New Roman" w:eastAsia="Times New Roman" w:cs="Times New Roman"/>
          <w:color w:val="000000"/>
          <w:sz w:val="24"/>
          <w:szCs w:val="24"/>
          <w:lang w:bidi="ru-RU"/>
        </w:rPr>
        <w:t>рекомендации для тренеров ДЮСШ по баскетболу. — М., 2001.</w:t>
      </w:r>
    </w:p>
    <w:p w14:paraId="1E0D7FAD">
      <w:pPr>
        <w:widowControl w:val="0"/>
        <w:numPr>
          <w:ilvl w:val="0"/>
          <w:numId w:val="11"/>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Былеев Л.В., Сборник подвижных игр. - М., 1990.</w:t>
      </w:r>
    </w:p>
    <w:p w14:paraId="01A50EFF">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Литвинов М.Ф., Русские народные подвижные игры. -</w:t>
      </w:r>
      <w:r>
        <w:rPr>
          <w:rFonts w:ascii="Times New Roman" w:hAnsi="Times New Roman" w:eastAsia="Times New Roman" w:cs="Times New Roman"/>
          <w:color w:val="000000"/>
          <w:sz w:val="24"/>
          <w:szCs w:val="24"/>
          <w:lang w:bidi="ru-RU"/>
        </w:rPr>
        <w:tab/>
      </w:r>
      <w:r>
        <w:rPr>
          <w:rFonts w:ascii="Times New Roman" w:hAnsi="Times New Roman" w:eastAsia="Times New Roman" w:cs="Times New Roman"/>
          <w:color w:val="000000"/>
          <w:sz w:val="24"/>
          <w:szCs w:val="24"/>
          <w:lang w:bidi="ru-RU"/>
        </w:rPr>
        <w:t>М.,</w:t>
      </w:r>
    </w:p>
    <w:p w14:paraId="3AE82AB7">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Миньков</w:t>
      </w:r>
      <w:r>
        <w:rPr>
          <w:rFonts w:ascii="Times New Roman" w:hAnsi="Times New Roman" w:eastAsia="Times New Roman" w:cs="Times New Roman"/>
          <w:color w:val="000000"/>
          <w:sz w:val="24"/>
          <w:szCs w:val="24"/>
          <w:lang w:bidi="ru-RU"/>
        </w:rPr>
        <w:tab/>
      </w:r>
      <w:r>
        <w:rPr>
          <w:rFonts w:ascii="Times New Roman" w:hAnsi="Times New Roman" w:eastAsia="Times New Roman" w:cs="Times New Roman"/>
          <w:color w:val="000000"/>
          <w:sz w:val="24"/>
          <w:szCs w:val="24"/>
          <w:lang w:bidi="ru-RU"/>
        </w:rPr>
        <w:t>Н.Б.,</w:t>
      </w:r>
      <w:r>
        <w:rPr>
          <w:rFonts w:ascii="Times New Roman" w:hAnsi="Times New Roman" w:eastAsia="Times New Roman" w:cs="Times New Roman"/>
          <w:color w:val="000000"/>
          <w:sz w:val="24"/>
          <w:szCs w:val="24"/>
          <w:lang w:bidi="ru-RU"/>
        </w:rPr>
        <w:tab/>
      </w:r>
      <w:r>
        <w:rPr>
          <w:rFonts w:ascii="Times New Roman" w:hAnsi="Times New Roman" w:eastAsia="Times New Roman" w:cs="Times New Roman"/>
          <w:color w:val="000000"/>
          <w:sz w:val="24"/>
          <w:szCs w:val="24"/>
          <w:lang w:bidi="ru-RU"/>
        </w:rPr>
        <w:t>Игры и воспитание способностей.</w:t>
      </w:r>
      <w:r>
        <w:rPr>
          <w:rFonts w:ascii="Times New Roman" w:hAnsi="Times New Roman" w:eastAsia="Times New Roman" w:cs="Times New Roman"/>
          <w:color w:val="000000"/>
          <w:sz w:val="24"/>
          <w:szCs w:val="24"/>
          <w:lang w:bidi="ru-RU"/>
        </w:rPr>
        <w:tab/>
      </w:r>
      <w:r>
        <w:rPr>
          <w:rFonts w:ascii="Times New Roman" w:hAnsi="Times New Roman" w:eastAsia="Times New Roman" w:cs="Times New Roman"/>
          <w:color w:val="000000"/>
          <w:sz w:val="24"/>
          <w:szCs w:val="24"/>
          <w:lang w:bidi="ru-RU"/>
        </w:rPr>
        <w:t>-</w:t>
      </w:r>
      <w:r>
        <w:rPr>
          <w:rFonts w:ascii="Times New Roman" w:hAnsi="Times New Roman" w:eastAsia="Times New Roman" w:cs="Times New Roman"/>
          <w:color w:val="000000"/>
          <w:sz w:val="24"/>
          <w:szCs w:val="24"/>
          <w:lang w:bidi="ru-RU"/>
        </w:rPr>
        <w:tab/>
      </w:r>
      <w:r>
        <w:rPr>
          <w:rFonts w:ascii="Times New Roman" w:hAnsi="Times New Roman" w:eastAsia="Times New Roman" w:cs="Times New Roman"/>
          <w:color w:val="000000"/>
          <w:sz w:val="24"/>
          <w:szCs w:val="24"/>
          <w:lang w:bidi="ru-RU"/>
        </w:rPr>
        <w:t>М.,</w:t>
      </w:r>
    </w:p>
    <w:p w14:paraId="712FAB73">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Осокина Т.И., Детские подвижные игры. -</w:t>
      </w:r>
      <w:r>
        <w:rPr>
          <w:rFonts w:ascii="Times New Roman" w:hAnsi="Times New Roman" w:eastAsia="Times New Roman" w:cs="Times New Roman"/>
          <w:color w:val="000000"/>
          <w:sz w:val="24"/>
          <w:szCs w:val="24"/>
          <w:lang w:bidi="ru-RU"/>
        </w:rPr>
        <w:tab/>
      </w:r>
      <w:r>
        <w:rPr>
          <w:rFonts w:ascii="Times New Roman" w:hAnsi="Times New Roman" w:eastAsia="Times New Roman" w:cs="Times New Roman"/>
          <w:color w:val="000000"/>
          <w:sz w:val="24"/>
          <w:szCs w:val="24"/>
          <w:lang w:bidi="ru-RU"/>
        </w:rPr>
        <w:t>М.,</w:t>
      </w:r>
    </w:p>
    <w:p w14:paraId="3B250210">
      <w:pPr>
        <w:widowControl w:val="0"/>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Портных</w:t>
      </w:r>
      <w:r>
        <w:rPr>
          <w:rFonts w:ascii="Times New Roman" w:hAnsi="Times New Roman" w:eastAsia="Times New Roman" w:cs="Times New Roman"/>
          <w:color w:val="000000"/>
          <w:sz w:val="24"/>
          <w:szCs w:val="24"/>
          <w:lang w:bidi="ru-RU"/>
        </w:rPr>
        <w:tab/>
      </w:r>
      <w:r>
        <w:rPr>
          <w:rFonts w:ascii="Times New Roman" w:hAnsi="Times New Roman" w:eastAsia="Times New Roman" w:cs="Times New Roman"/>
          <w:color w:val="000000"/>
          <w:sz w:val="24"/>
          <w:szCs w:val="24"/>
          <w:lang w:bidi="ru-RU"/>
        </w:rPr>
        <w:t>Ю.И.,</w:t>
      </w:r>
      <w:r>
        <w:rPr>
          <w:rFonts w:ascii="Times New Roman" w:hAnsi="Times New Roman" w:eastAsia="Times New Roman" w:cs="Times New Roman"/>
          <w:color w:val="000000"/>
          <w:sz w:val="24"/>
          <w:szCs w:val="24"/>
          <w:lang w:bidi="ru-RU"/>
        </w:rPr>
        <w:tab/>
      </w:r>
      <w:r>
        <w:rPr>
          <w:rFonts w:ascii="Times New Roman" w:hAnsi="Times New Roman" w:eastAsia="Times New Roman" w:cs="Times New Roman"/>
          <w:color w:val="000000"/>
          <w:sz w:val="24"/>
          <w:szCs w:val="24"/>
          <w:lang w:bidi="ru-RU"/>
        </w:rPr>
        <w:t>Спортивные и подвижные игры.</w:t>
      </w:r>
      <w:r>
        <w:rPr>
          <w:rFonts w:ascii="Times New Roman" w:hAnsi="Times New Roman" w:eastAsia="Times New Roman" w:cs="Times New Roman"/>
          <w:color w:val="000000"/>
          <w:sz w:val="24"/>
          <w:szCs w:val="24"/>
          <w:lang w:bidi="ru-RU"/>
        </w:rPr>
        <w:tab/>
      </w:r>
      <w:r>
        <w:rPr>
          <w:rFonts w:ascii="Times New Roman" w:hAnsi="Times New Roman" w:eastAsia="Times New Roman" w:cs="Times New Roman"/>
          <w:color w:val="000000"/>
          <w:sz w:val="24"/>
          <w:szCs w:val="24"/>
          <w:lang w:bidi="ru-RU"/>
        </w:rPr>
        <w:t>-</w:t>
      </w:r>
      <w:r>
        <w:rPr>
          <w:rFonts w:ascii="Times New Roman" w:hAnsi="Times New Roman" w:eastAsia="Times New Roman" w:cs="Times New Roman"/>
          <w:color w:val="000000"/>
          <w:sz w:val="24"/>
          <w:szCs w:val="24"/>
          <w:lang w:bidi="ru-RU"/>
        </w:rPr>
        <w:tab/>
      </w:r>
      <w:r>
        <w:rPr>
          <w:rFonts w:ascii="Times New Roman" w:hAnsi="Times New Roman" w:eastAsia="Times New Roman" w:cs="Times New Roman"/>
          <w:color w:val="000000"/>
          <w:sz w:val="24"/>
          <w:szCs w:val="24"/>
          <w:lang w:bidi="ru-RU"/>
        </w:rPr>
        <w:t>М.,</w:t>
      </w:r>
    </w:p>
    <w:p w14:paraId="5A457058">
      <w:pPr>
        <w:widowControl w:val="0"/>
        <w:numPr>
          <w:ilvl w:val="0"/>
          <w:numId w:val="11"/>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Соловейчик С.Л., От интересов к способностям. - М., 1998.</w:t>
      </w:r>
    </w:p>
    <w:p w14:paraId="78C3568D">
      <w:pPr>
        <w:widowControl w:val="0"/>
        <w:numPr>
          <w:ilvl w:val="0"/>
          <w:numId w:val="11"/>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i/>
          <w:iCs/>
          <w:color w:val="000000"/>
          <w:sz w:val="24"/>
          <w:szCs w:val="24"/>
          <w:lang w:bidi="ru-RU"/>
        </w:rPr>
        <w:t>Верхошанский Ю.В.</w:t>
      </w:r>
      <w:r>
        <w:rPr>
          <w:rFonts w:ascii="Times New Roman" w:hAnsi="Times New Roman" w:eastAsia="Times New Roman" w:cs="Times New Roman"/>
          <w:color w:val="000000"/>
          <w:sz w:val="24"/>
          <w:szCs w:val="24"/>
          <w:lang w:bidi="ru-RU"/>
        </w:rPr>
        <w:t xml:space="preserve"> Основы специальной физической подготовки спортсменов. - М.: Физкультура и спорт, 1988.</w:t>
      </w:r>
    </w:p>
    <w:p w14:paraId="328CD35E">
      <w:pPr>
        <w:widowControl w:val="0"/>
        <w:numPr>
          <w:ilvl w:val="0"/>
          <w:numId w:val="11"/>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i/>
          <w:iCs/>
          <w:color w:val="000000"/>
          <w:sz w:val="24"/>
          <w:szCs w:val="24"/>
          <w:lang w:bidi="ru-RU"/>
        </w:rPr>
        <w:t>Волков В.М.</w:t>
      </w:r>
      <w:r>
        <w:rPr>
          <w:rFonts w:ascii="Times New Roman" w:hAnsi="Times New Roman" w:eastAsia="Times New Roman" w:cs="Times New Roman"/>
          <w:color w:val="000000"/>
          <w:sz w:val="24"/>
          <w:szCs w:val="24"/>
          <w:lang w:bidi="ru-RU"/>
        </w:rPr>
        <w:t xml:space="preserve"> Восстановительные процессы в спорте. - М.: Физкультура и спорт, 1977.</w:t>
      </w:r>
    </w:p>
    <w:p w14:paraId="04BA2A51">
      <w:pPr>
        <w:widowControl w:val="0"/>
        <w:numPr>
          <w:ilvl w:val="0"/>
          <w:numId w:val="11"/>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Детская спортивная медицина: Руководство для врачей / Под ред. С. Б. Тихвинского, С. В. Хрущева. 2-е изд. - М.: Медицина, 1991.</w:t>
      </w:r>
    </w:p>
    <w:p w14:paraId="63955DBC">
      <w:pPr>
        <w:widowControl w:val="0"/>
        <w:numPr>
          <w:ilvl w:val="0"/>
          <w:numId w:val="11"/>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i/>
          <w:iCs/>
          <w:color w:val="000000"/>
          <w:sz w:val="24"/>
          <w:szCs w:val="24"/>
          <w:lang w:bidi="ru-RU"/>
        </w:rPr>
        <w:t>Евстратов В.Д., Виролайнен П.М., Чукардин Г.Б.</w:t>
      </w:r>
      <w:r>
        <w:rPr>
          <w:rFonts w:ascii="Times New Roman" w:hAnsi="Times New Roman" w:eastAsia="Times New Roman" w:cs="Times New Roman"/>
          <w:color w:val="000000"/>
          <w:sz w:val="24"/>
          <w:szCs w:val="24"/>
          <w:lang w:bidi="ru-RU"/>
        </w:rPr>
        <w:t xml:space="preserve"> Коньковый ход? Не только... - М.: Физкультура и спорт, 1988.</w:t>
      </w:r>
    </w:p>
    <w:p w14:paraId="3FB0F2C9">
      <w:pPr>
        <w:widowControl w:val="0"/>
        <w:numPr>
          <w:ilvl w:val="0"/>
          <w:numId w:val="11"/>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Современная система спортивной подготовки / Под ред. Ф.П. Суслова, В.Л. Сыча, Б.Н. Шустина. - М.: Издательство «СААМ», 1995.</w:t>
      </w:r>
    </w:p>
    <w:p w14:paraId="380180AC">
      <w:pPr>
        <w:widowControl w:val="0"/>
        <w:numPr>
          <w:ilvl w:val="0"/>
          <w:numId w:val="11"/>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i/>
          <w:iCs/>
          <w:color w:val="000000"/>
          <w:sz w:val="24"/>
          <w:szCs w:val="24"/>
          <w:lang w:bidi="ru-RU"/>
        </w:rPr>
        <w:t>Филин В.П., Фомин НА.</w:t>
      </w:r>
      <w:r>
        <w:rPr>
          <w:rFonts w:ascii="Times New Roman" w:hAnsi="Times New Roman" w:eastAsia="Times New Roman" w:cs="Times New Roman"/>
          <w:color w:val="000000"/>
          <w:sz w:val="24"/>
          <w:szCs w:val="24"/>
          <w:lang w:bidi="ru-RU"/>
        </w:rPr>
        <w:t xml:space="preserve"> Основы юношеского спорта. - М.: Физкультура и спорт, 1980.</w:t>
      </w:r>
    </w:p>
    <w:p w14:paraId="263CDA3D">
      <w:pPr>
        <w:widowControl w:val="0"/>
        <w:numPr>
          <w:ilvl w:val="0"/>
          <w:numId w:val="11"/>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Цирик Б.Я., Лукашин Ю.С. «Футбол». - 3-е изд.испр.доп.-М: Физкультура и спорт, 2002</w:t>
      </w:r>
    </w:p>
    <w:p w14:paraId="5A59AAB6">
      <w:pPr>
        <w:widowControl w:val="0"/>
        <w:numPr>
          <w:ilvl w:val="0"/>
          <w:numId w:val="11"/>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Андреев С.Н. «Играй в мини-футбол».-М.Юоветский спорт, 1999</w:t>
      </w:r>
    </w:p>
    <w:p w14:paraId="770A7419">
      <w:pPr>
        <w:widowControl w:val="0"/>
        <w:numPr>
          <w:ilvl w:val="0"/>
          <w:numId w:val="11"/>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Лебедев Л.Г. «Все о футболе.Справочник»-М.: Советский спорт, 2003</w:t>
      </w:r>
    </w:p>
    <w:p w14:paraId="16DB2418">
      <w:pPr>
        <w:widowControl w:val="0"/>
        <w:numPr>
          <w:ilvl w:val="0"/>
          <w:numId w:val="11"/>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Футбол:Правилаигры.-М.:Физкультура и спорт,2005</w:t>
      </w:r>
    </w:p>
    <w:p w14:paraId="1D29EE17">
      <w:pPr>
        <w:widowControl w:val="0"/>
        <w:numPr>
          <w:ilvl w:val="0"/>
          <w:numId w:val="11"/>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Спортивные игры.Подред.А.Комарова и В.Хомутского.МлФизкультура и спорт,2010</w:t>
      </w:r>
    </w:p>
    <w:p w14:paraId="1CAF3D54">
      <w:pPr>
        <w:widowControl w:val="0"/>
        <w:numPr>
          <w:ilvl w:val="0"/>
          <w:numId w:val="11"/>
        </w:numPr>
        <w:spacing w:line="240" w:lineRule="auto"/>
        <w:ind w:right="-53"/>
        <w:rPr>
          <w:rFonts w:ascii="Times New Roman" w:hAnsi="Times New Roman" w:eastAsia="Times New Roman" w:cs="Times New Roman"/>
          <w:color w:val="000000"/>
          <w:sz w:val="24"/>
          <w:szCs w:val="24"/>
          <w:lang w:bidi="ru-RU"/>
        </w:rPr>
      </w:pPr>
      <w:r>
        <w:rPr>
          <w:rFonts w:ascii="Times New Roman" w:hAnsi="Times New Roman" w:eastAsia="Times New Roman" w:cs="Times New Roman"/>
          <w:color w:val="000000"/>
          <w:sz w:val="24"/>
          <w:szCs w:val="24"/>
          <w:lang w:bidi="ru-RU"/>
        </w:rPr>
        <w:t>Колодницкий Г.А. Внеурочная детельность учащихся. Футбол: пособие для учителей и методистов/ Г.А.Колодницкий, В.С.Кузнецов, М.В.Маслов.-М :Просвещение,2011</w:t>
      </w:r>
    </w:p>
    <w:p w14:paraId="184A0A50">
      <w:pPr>
        <w:widowControl w:val="0"/>
        <w:spacing w:line="240" w:lineRule="auto"/>
        <w:ind w:right="-53"/>
        <w:rPr>
          <w:rFonts w:ascii="Times New Roman" w:hAnsi="Times New Roman" w:eastAsia="Times New Roman" w:cs="Times New Roman"/>
          <w:color w:val="000000"/>
          <w:sz w:val="24"/>
          <w:szCs w:val="24"/>
        </w:rPr>
      </w:pPr>
      <w:bookmarkStart w:id="21" w:name="bookmark51"/>
      <w:r>
        <w:rPr>
          <w:rFonts w:ascii="Times New Roman" w:hAnsi="Times New Roman" w:eastAsia="Times New Roman" w:cs="Times New Roman"/>
          <w:color w:val="000000"/>
          <w:sz w:val="24"/>
          <w:szCs w:val="24"/>
        </w:rPr>
        <w:t>- Акопяп А.О., Новиков А.А Анализ-синтез спортивной деятельности как основной фактор совершенствования методики тренировки, М.,2008г.</w:t>
      </w:r>
    </w:p>
    <w:p w14:paraId="327F6E6C">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Комплексная программа физического воспитания учащихся 1-11 классов, 2011г.</w:t>
      </w:r>
    </w:p>
    <w:p w14:paraId="6597DD6E">
      <w:pPr>
        <w:widowControl w:val="0"/>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-Часть 1. п.1.4.2. Спортивные игры. Часть 2. Внеклассная работа. Спортивные секции. (Авторы программы: доктор педагогических наук В.И. Лях и кандидат педагогических наук А.А. Зданевич). Программа допущена Министерством образования Российской Федерации. (2010г).</w:t>
      </w:r>
    </w:p>
    <w:p w14:paraId="54437E25">
      <w:pPr>
        <w:widowControl w:val="0"/>
        <w:numPr>
          <w:ilvl w:val="0"/>
          <w:numId w:val="11"/>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Белиц-Гейман С.П. Теннис для родителей и детей. – М.: Просвещение, 1988.</w:t>
      </w:r>
    </w:p>
    <w:p w14:paraId="1F6F27B9">
      <w:pPr>
        <w:widowControl w:val="0"/>
        <w:numPr>
          <w:ilvl w:val="0"/>
          <w:numId w:val="11"/>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Барстоу Дж. Уроки тенниса. – Л.: Ленинградский издатель,1984.</w:t>
      </w:r>
    </w:p>
    <w:p w14:paraId="368E1525">
      <w:pPr>
        <w:widowControl w:val="0"/>
        <w:numPr>
          <w:ilvl w:val="0"/>
          <w:numId w:val="11"/>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Кондратьева Г.А., Шокин А.И. Теннис в спортивных школах. – М.: Агриус, 1975.</w:t>
      </w:r>
    </w:p>
    <w:p w14:paraId="6FD1B7BB">
      <w:pPr>
        <w:widowControl w:val="0"/>
        <w:numPr>
          <w:ilvl w:val="0"/>
          <w:numId w:val="11"/>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Лейвер Р. Как побеждать в теннисе – М., 1988.</w:t>
      </w:r>
    </w:p>
    <w:p w14:paraId="141596DB">
      <w:pPr>
        <w:widowControl w:val="0"/>
        <w:numPr>
          <w:ilvl w:val="0"/>
          <w:numId w:val="11"/>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Лот Ж.-П. Теннис за три дня.– М.: Просвещение, 1975.</w:t>
      </w:r>
    </w:p>
    <w:p w14:paraId="14E907E0">
      <w:pPr>
        <w:widowControl w:val="0"/>
        <w:numPr>
          <w:ilvl w:val="0"/>
          <w:numId w:val="11"/>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Машка Олдржих, Шафаржик В. Начальная школа тенниса. – М.: ВИСПО, 1988.</w:t>
      </w:r>
    </w:p>
    <w:p w14:paraId="6AE38097">
      <w:pPr>
        <w:widowControl w:val="0"/>
        <w:numPr>
          <w:ilvl w:val="0"/>
          <w:numId w:val="11"/>
        </w:numPr>
        <w:spacing w:line="240" w:lineRule="auto"/>
        <w:ind w:right="-5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Новиков А.В. Кукушкин В.В. Большой шлем или Четыре теннисных туза. М.: </w:t>
      </w:r>
      <w:bookmarkEnd w:id="21"/>
    </w:p>
    <w:sectPr>
      <w:pgSz w:w="11906" w:h="16838"/>
      <w:pgMar w:top="1134" w:right="850" w:bottom="1134" w:left="1701" w:header="0" w:footer="0" w:gutter="0"/>
      <w:cols w:space="708"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NewtonCSanPin">
    <w:altName w:val="Times New Roman"/>
    <w:panose1 w:val="00000000000000000000"/>
    <w:charset w:val="CC"/>
    <w:family w:val="auto"/>
    <w:pitch w:val="default"/>
    <w:sig w:usb0="00000000" w:usb1="00000000" w:usb2="00000000" w:usb3="00000000" w:csb0="00000005" w:csb1="00000000"/>
  </w:font>
  <w:font w:name="Consolas">
    <w:panose1 w:val="020B0609020204030204"/>
    <w:charset w:val="CC"/>
    <w:family w:val="modern"/>
    <w:pitch w:val="default"/>
    <w:sig w:usb0="E00006FF" w:usb1="0000FCFF" w:usb2="00000001" w:usb3="00000000" w:csb0="6000019F" w:csb1="DFD7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59" w:lineRule="auto"/>
      </w:pPr>
      <w:r>
        <w:separator/>
      </w:r>
    </w:p>
  </w:footnote>
  <w:footnote w:type="continuationSeparator" w:id="1">
    <w:p>
      <w:pPr>
        <w:spacing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9031B"/>
    <w:multiLevelType w:val="multilevel"/>
    <w:tmpl w:val="0539031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B724C2D"/>
    <w:multiLevelType w:val="multilevel"/>
    <w:tmpl w:val="0B724C2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D4B0E7C"/>
    <w:multiLevelType w:val="multilevel"/>
    <w:tmpl w:val="1D4B0E7C"/>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DC70ABE"/>
    <w:multiLevelType w:val="multilevel"/>
    <w:tmpl w:val="1DC70AB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2606D81"/>
    <w:multiLevelType w:val="multilevel"/>
    <w:tmpl w:val="22606D8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34D91908"/>
    <w:multiLevelType w:val="multilevel"/>
    <w:tmpl w:val="34D91908"/>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4"/>
        <w:szCs w:val="24"/>
        <w:u w:val="none"/>
        <w:lang w:val="ru-RU" w:eastAsia="ru-RU" w:bidi="ru-RU"/>
      </w:rPr>
    </w:lvl>
    <w:lvl w:ilvl="1" w:tentative="0">
      <w:start w:val="1"/>
      <w:numFmt w:val="decimal"/>
      <w:lvlText w:val="%1.%2."/>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36DC57E4"/>
    <w:multiLevelType w:val="multilevel"/>
    <w:tmpl w:val="36DC57E4"/>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3B8F1B61"/>
    <w:multiLevelType w:val="multilevel"/>
    <w:tmpl w:val="3B8F1B61"/>
    <w:lvl w:ilvl="0" w:tentative="0">
      <w:start w:val="3"/>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50E5365E"/>
    <w:multiLevelType w:val="multilevel"/>
    <w:tmpl w:val="50E5365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5084CC7"/>
    <w:multiLevelType w:val="multilevel"/>
    <w:tmpl w:val="55084CC7"/>
    <w:lvl w:ilvl="0" w:tentative="0">
      <w:start w:val="1"/>
      <w:numFmt w:val="decimal"/>
      <w:lvlText w:val="%1."/>
      <w:lvlJc w:val="left"/>
      <w:pPr>
        <w:ind w:left="643"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638A7422"/>
    <w:multiLevelType w:val="multilevel"/>
    <w:tmpl w:val="638A7422"/>
    <w:lvl w:ilvl="0" w:tentative="0">
      <w:start w:val="1"/>
      <w:numFmt w:val="bullet"/>
      <w:lvlText w:val=""/>
      <w:lvlJc w:val="left"/>
      <w:pPr>
        <w:tabs>
          <w:tab w:val="left" w:pos="1440"/>
        </w:tabs>
        <w:ind w:left="144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655B11BB"/>
    <w:multiLevelType w:val="multilevel"/>
    <w:tmpl w:val="655B11B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79B91105"/>
    <w:multiLevelType w:val="multilevel"/>
    <w:tmpl w:val="79B91105"/>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7"/>
  </w:num>
  <w:num w:numId="3">
    <w:abstractNumId w:val="2"/>
  </w:num>
  <w:num w:numId="4">
    <w:abstractNumId w:val="10"/>
  </w:num>
  <w:num w:numId="5">
    <w:abstractNumId w:val="4"/>
  </w:num>
  <w:num w:numId="6">
    <w:abstractNumId w:val="6"/>
  </w:num>
  <w:num w:numId="7">
    <w:abstractNumId w:val="3"/>
  </w:num>
  <w:num w:numId="8">
    <w:abstractNumId w:val="5"/>
  </w:num>
  <w:num w:numId="9">
    <w:abstractNumId w:val="11"/>
  </w:num>
  <w:num w:numId="10">
    <w:abstractNumId w:val="8"/>
  </w:num>
  <w:num w:numId="11">
    <w:abstractNumId w:val="12"/>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
  <w:rsids>
    <w:rsidRoot w:val="00E86857"/>
    <w:rsid w:val="00015D17"/>
    <w:rsid w:val="00156294"/>
    <w:rsid w:val="004C7096"/>
    <w:rsid w:val="00823342"/>
    <w:rsid w:val="009016AC"/>
    <w:rsid w:val="00B1548A"/>
    <w:rsid w:val="00C01280"/>
    <w:rsid w:val="00E86857"/>
    <w:rsid w:val="1300181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line="259" w:lineRule="auto"/>
    </w:pPr>
    <w:rPr>
      <w:rFonts w:ascii="Calibri" w:hAnsi="Calibri" w:eastAsia="Calibri" w:cs="Calibri"/>
      <w:sz w:val="22"/>
      <w:szCs w:val="22"/>
      <w:lang w:val="ru-RU" w:eastAsia="ru-RU" w:bidi="ar-SA"/>
    </w:rPr>
  </w:style>
  <w:style w:type="paragraph" w:styleId="2">
    <w:name w:val="heading 2"/>
    <w:basedOn w:val="1"/>
    <w:link w:val="8"/>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3">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40"/>
    <w:semiHidden/>
    <w:unhideWhenUsed/>
    <w:uiPriority w:val="99"/>
    <w:pPr>
      <w:spacing w:line="240" w:lineRule="auto"/>
    </w:pPr>
    <w:rPr>
      <w:rFonts w:ascii="Tahoma" w:hAnsi="Tahoma" w:cs="Tahoma" w:eastAsiaTheme="minorHAnsi"/>
      <w:sz w:val="16"/>
      <w:szCs w:val="16"/>
      <w:lang w:eastAsia="en-US"/>
    </w:rPr>
  </w:style>
  <w:style w:type="table" w:styleId="6">
    <w:name w:val="Table Grid"/>
    <w:basedOn w:val="4"/>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left="720"/>
      <w:contextualSpacing/>
    </w:pPr>
  </w:style>
  <w:style w:type="character" w:customStyle="1" w:styleId="8">
    <w:name w:val="Заголовок 2 Знак"/>
    <w:basedOn w:val="3"/>
    <w:link w:val="2"/>
    <w:qFormat/>
    <w:uiPriority w:val="9"/>
    <w:rPr>
      <w:rFonts w:ascii="Times New Roman" w:hAnsi="Times New Roman" w:eastAsia="Times New Roman" w:cs="Times New Roman"/>
      <w:b/>
      <w:bCs/>
      <w:sz w:val="36"/>
      <w:szCs w:val="36"/>
    </w:rPr>
  </w:style>
  <w:style w:type="character" w:customStyle="1" w:styleId="9">
    <w:name w:val="Основной текст (3)_"/>
    <w:basedOn w:val="3"/>
    <w:link w:val="10"/>
    <w:qFormat/>
    <w:uiPriority w:val="0"/>
    <w:rPr>
      <w:rFonts w:ascii="Times New Roman" w:hAnsi="Times New Roman" w:eastAsia="Times New Roman" w:cs="Times New Roman"/>
      <w:b/>
      <w:bCs/>
      <w:sz w:val="32"/>
      <w:szCs w:val="32"/>
      <w:shd w:val="clear" w:color="auto" w:fill="FFFFFF"/>
    </w:rPr>
  </w:style>
  <w:style w:type="paragraph" w:customStyle="1" w:styleId="10">
    <w:name w:val="Основной текст (3)"/>
    <w:basedOn w:val="1"/>
    <w:link w:val="9"/>
    <w:qFormat/>
    <w:uiPriority w:val="0"/>
    <w:pPr>
      <w:widowControl w:val="0"/>
      <w:shd w:val="clear" w:color="auto" w:fill="FFFFFF"/>
      <w:spacing w:after="240" w:line="0" w:lineRule="atLeast"/>
      <w:jc w:val="center"/>
    </w:pPr>
    <w:rPr>
      <w:rFonts w:ascii="Times New Roman" w:hAnsi="Times New Roman" w:eastAsia="Times New Roman" w:cs="Times New Roman"/>
      <w:b/>
      <w:bCs/>
      <w:sz w:val="32"/>
      <w:szCs w:val="32"/>
    </w:rPr>
  </w:style>
  <w:style w:type="character" w:customStyle="1" w:styleId="11">
    <w:name w:val="Основной текст (2)_"/>
    <w:basedOn w:val="3"/>
    <w:link w:val="12"/>
    <w:qFormat/>
    <w:uiPriority w:val="0"/>
    <w:rPr>
      <w:rFonts w:ascii="Times New Roman" w:hAnsi="Times New Roman" w:eastAsia="Times New Roman" w:cs="Times New Roman"/>
      <w:shd w:val="clear" w:color="auto" w:fill="FFFFFF"/>
    </w:rPr>
  </w:style>
  <w:style w:type="paragraph" w:customStyle="1" w:styleId="12">
    <w:name w:val="Основной текст (2)"/>
    <w:basedOn w:val="1"/>
    <w:link w:val="11"/>
    <w:qFormat/>
    <w:uiPriority w:val="0"/>
    <w:pPr>
      <w:widowControl w:val="0"/>
      <w:shd w:val="clear" w:color="auto" w:fill="FFFFFF"/>
      <w:spacing w:before="240" w:after="240" w:line="269" w:lineRule="exact"/>
    </w:pPr>
    <w:rPr>
      <w:rFonts w:ascii="Times New Roman" w:hAnsi="Times New Roman" w:eastAsia="Times New Roman" w:cs="Times New Roman"/>
    </w:rPr>
  </w:style>
  <w:style w:type="character" w:customStyle="1" w:styleId="13">
    <w:name w:val="Основной текст (4)_"/>
    <w:basedOn w:val="3"/>
    <w:link w:val="14"/>
    <w:qFormat/>
    <w:uiPriority w:val="0"/>
    <w:rPr>
      <w:rFonts w:ascii="Times New Roman" w:hAnsi="Times New Roman" w:eastAsia="Times New Roman" w:cs="Times New Roman"/>
      <w:b/>
      <w:bCs/>
      <w:sz w:val="28"/>
      <w:szCs w:val="28"/>
      <w:shd w:val="clear" w:color="auto" w:fill="FFFFFF"/>
    </w:rPr>
  </w:style>
  <w:style w:type="paragraph" w:customStyle="1" w:styleId="14">
    <w:name w:val="Основной текст (4)"/>
    <w:basedOn w:val="1"/>
    <w:link w:val="13"/>
    <w:qFormat/>
    <w:uiPriority w:val="0"/>
    <w:pPr>
      <w:widowControl w:val="0"/>
      <w:shd w:val="clear" w:color="auto" w:fill="FFFFFF"/>
      <w:spacing w:after="120" w:line="0" w:lineRule="atLeast"/>
      <w:jc w:val="both"/>
    </w:pPr>
    <w:rPr>
      <w:rFonts w:ascii="Times New Roman" w:hAnsi="Times New Roman" w:eastAsia="Times New Roman" w:cs="Times New Roman"/>
      <w:b/>
      <w:bCs/>
      <w:sz w:val="28"/>
      <w:szCs w:val="28"/>
    </w:rPr>
  </w:style>
  <w:style w:type="character" w:customStyle="1" w:styleId="15">
    <w:name w:val="Заголовок №2_"/>
    <w:basedOn w:val="3"/>
    <w:link w:val="16"/>
    <w:qFormat/>
    <w:uiPriority w:val="0"/>
    <w:rPr>
      <w:rFonts w:ascii="Times New Roman" w:hAnsi="Times New Roman" w:eastAsia="Times New Roman" w:cs="Times New Roman"/>
      <w:b/>
      <w:bCs/>
      <w:shd w:val="clear" w:color="auto" w:fill="FFFFFF"/>
    </w:rPr>
  </w:style>
  <w:style w:type="paragraph" w:customStyle="1" w:styleId="16">
    <w:name w:val="Заголовок №2"/>
    <w:basedOn w:val="1"/>
    <w:link w:val="15"/>
    <w:uiPriority w:val="0"/>
    <w:pPr>
      <w:widowControl w:val="0"/>
      <w:shd w:val="clear" w:color="auto" w:fill="FFFFFF"/>
      <w:spacing w:before="240" w:line="274" w:lineRule="exact"/>
      <w:jc w:val="both"/>
      <w:outlineLvl w:val="1"/>
    </w:pPr>
    <w:rPr>
      <w:rFonts w:ascii="Times New Roman" w:hAnsi="Times New Roman" w:eastAsia="Times New Roman" w:cs="Times New Roman"/>
      <w:b/>
      <w:bCs/>
    </w:rPr>
  </w:style>
  <w:style w:type="character" w:customStyle="1" w:styleId="17">
    <w:name w:val="Подпись к таблице_"/>
    <w:basedOn w:val="3"/>
    <w:link w:val="18"/>
    <w:qFormat/>
    <w:uiPriority w:val="0"/>
    <w:rPr>
      <w:rFonts w:ascii="Times New Roman" w:hAnsi="Times New Roman" w:eastAsia="Times New Roman" w:cs="Times New Roman"/>
      <w:b/>
      <w:bCs/>
      <w:shd w:val="clear" w:color="auto" w:fill="FFFFFF"/>
    </w:rPr>
  </w:style>
  <w:style w:type="paragraph" w:customStyle="1" w:styleId="18">
    <w:name w:val="Подпись к таблице"/>
    <w:basedOn w:val="1"/>
    <w:link w:val="17"/>
    <w:uiPriority w:val="0"/>
    <w:pPr>
      <w:widowControl w:val="0"/>
      <w:shd w:val="clear" w:color="auto" w:fill="FFFFFF"/>
      <w:spacing w:line="0" w:lineRule="atLeast"/>
    </w:pPr>
    <w:rPr>
      <w:rFonts w:ascii="Times New Roman" w:hAnsi="Times New Roman" w:eastAsia="Times New Roman" w:cs="Times New Roman"/>
      <w:b/>
      <w:bCs/>
    </w:rPr>
  </w:style>
  <w:style w:type="paragraph" w:styleId="19">
    <w:name w:val="No Spacing"/>
    <w:link w:val="20"/>
    <w:qFormat/>
    <w:uiPriority w:val="0"/>
    <w:pPr>
      <w:spacing w:line="240" w:lineRule="auto"/>
    </w:pPr>
    <w:rPr>
      <w:rFonts w:asciiTheme="minorHAnsi" w:hAnsiTheme="minorHAnsi" w:eastAsiaTheme="minorHAnsi" w:cstheme="minorBidi"/>
      <w:sz w:val="22"/>
      <w:szCs w:val="22"/>
      <w:lang w:val="ru-RU" w:eastAsia="en-US" w:bidi="ar-SA"/>
    </w:rPr>
  </w:style>
  <w:style w:type="character" w:customStyle="1" w:styleId="20">
    <w:name w:val="Без интервала Знак"/>
    <w:link w:val="19"/>
    <w:qFormat/>
    <w:uiPriority w:val="0"/>
    <w:rPr>
      <w:rFonts w:asciiTheme="minorHAnsi" w:hAnsiTheme="minorHAnsi" w:eastAsiaTheme="minorHAnsi" w:cstheme="minorBidi"/>
      <w:lang w:eastAsia="en-US"/>
    </w:rPr>
  </w:style>
  <w:style w:type="character" w:customStyle="1" w:styleId="21">
    <w:name w:val="Основной текст (5)_"/>
    <w:basedOn w:val="3"/>
    <w:link w:val="22"/>
    <w:uiPriority w:val="0"/>
    <w:rPr>
      <w:rFonts w:ascii="Times New Roman" w:hAnsi="Times New Roman" w:eastAsia="Times New Roman" w:cs="Times New Roman"/>
      <w:b/>
      <w:bCs/>
      <w:i/>
      <w:iCs/>
      <w:shd w:val="clear" w:color="auto" w:fill="FFFFFF"/>
    </w:rPr>
  </w:style>
  <w:style w:type="paragraph" w:customStyle="1" w:styleId="22">
    <w:name w:val="Основной текст (5)"/>
    <w:basedOn w:val="1"/>
    <w:link w:val="21"/>
    <w:uiPriority w:val="0"/>
    <w:pPr>
      <w:widowControl w:val="0"/>
      <w:shd w:val="clear" w:color="auto" w:fill="FFFFFF"/>
      <w:spacing w:before="240" w:line="274" w:lineRule="exact"/>
      <w:jc w:val="both"/>
    </w:pPr>
    <w:rPr>
      <w:rFonts w:ascii="Times New Roman" w:hAnsi="Times New Roman" w:eastAsia="Times New Roman" w:cs="Times New Roman"/>
      <w:b/>
      <w:bCs/>
      <w:i/>
      <w:iCs/>
    </w:rPr>
  </w:style>
  <w:style w:type="character" w:customStyle="1" w:styleId="23">
    <w:name w:val="Основной текст (7)_"/>
    <w:basedOn w:val="3"/>
    <w:link w:val="24"/>
    <w:uiPriority w:val="0"/>
    <w:rPr>
      <w:rFonts w:ascii="Times New Roman" w:hAnsi="Times New Roman" w:eastAsia="Times New Roman" w:cs="Times New Roman"/>
      <w:b/>
      <w:bCs/>
      <w:shd w:val="clear" w:color="auto" w:fill="FFFFFF"/>
    </w:rPr>
  </w:style>
  <w:style w:type="paragraph" w:customStyle="1" w:styleId="24">
    <w:name w:val="Основной текст (7)"/>
    <w:basedOn w:val="1"/>
    <w:link w:val="23"/>
    <w:qFormat/>
    <w:uiPriority w:val="0"/>
    <w:pPr>
      <w:widowControl w:val="0"/>
      <w:shd w:val="clear" w:color="auto" w:fill="FFFFFF"/>
      <w:spacing w:line="274" w:lineRule="exact"/>
      <w:jc w:val="center"/>
    </w:pPr>
    <w:rPr>
      <w:rFonts w:ascii="Times New Roman" w:hAnsi="Times New Roman" w:eastAsia="Times New Roman" w:cs="Times New Roman"/>
      <w:b/>
      <w:bCs/>
    </w:rPr>
  </w:style>
  <w:style w:type="character" w:customStyle="1" w:styleId="25">
    <w:name w:val="Заголовок №1_"/>
    <w:basedOn w:val="3"/>
    <w:link w:val="26"/>
    <w:qFormat/>
    <w:uiPriority w:val="0"/>
    <w:rPr>
      <w:rFonts w:ascii="Times New Roman" w:hAnsi="Times New Roman" w:eastAsia="Times New Roman" w:cs="Times New Roman"/>
      <w:shd w:val="clear" w:color="auto" w:fill="FFFFFF"/>
    </w:rPr>
  </w:style>
  <w:style w:type="paragraph" w:customStyle="1" w:styleId="26">
    <w:name w:val="Заголовок №1"/>
    <w:basedOn w:val="1"/>
    <w:link w:val="25"/>
    <w:qFormat/>
    <w:uiPriority w:val="0"/>
    <w:pPr>
      <w:widowControl w:val="0"/>
      <w:shd w:val="clear" w:color="auto" w:fill="FFFFFF"/>
      <w:spacing w:line="274" w:lineRule="exact"/>
      <w:jc w:val="both"/>
      <w:outlineLvl w:val="0"/>
    </w:pPr>
    <w:rPr>
      <w:rFonts w:ascii="Times New Roman" w:hAnsi="Times New Roman" w:eastAsia="Times New Roman" w:cs="Times New Roman"/>
    </w:rPr>
  </w:style>
  <w:style w:type="character" w:customStyle="1" w:styleId="27">
    <w:name w:val="Основной Знак"/>
    <w:link w:val="28"/>
    <w:qFormat/>
    <w:locked/>
    <w:uiPriority w:val="0"/>
    <w:rPr>
      <w:rFonts w:ascii="NewtonCSanPin" w:hAnsi="NewtonCSanPin" w:eastAsia="Times New Roman" w:cs="Times New Roman"/>
      <w:color w:val="000000"/>
      <w:sz w:val="21"/>
      <w:szCs w:val="21"/>
    </w:rPr>
  </w:style>
  <w:style w:type="paragraph" w:customStyle="1" w:styleId="28">
    <w:name w:val="Основной"/>
    <w:basedOn w:val="1"/>
    <w:link w:val="27"/>
    <w:uiPriority w:val="0"/>
    <w:pPr>
      <w:autoSpaceDE w:val="0"/>
      <w:autoSpaceDN w:val="0"/>
      <w:adjustRightInd w:val="0"/>
      <w:spacing w:line="214" w:lineRule="atLeast"/>
      <w:ind w:firstLine="283"/>
      <w:jc w:val="both"/>
    </w:pPr>
    <w:rPr>
      <w:rFonts w:ascii="NewtonCSanPin" w:hAnsi="NewtonCSanPin" w:eastAsia="Times New Roman" w:cs="Times New Roman"/>
      <w:color w:val="000000"/>
      <w:sz w:val="21"/>
      <w:szCs w:val="21"/>
    </w:rPr>
  </w:style>
  <w:style w:type="paragraph" w:customStyle="1" w:styleId="29">
    <w:name w:val="c16"/>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0">
    <w:name w:val="c5"/>
    <w:basedOn w:val="3"/>
    <w:uiPriority w:val="0"/>
  </w:style>
  <w:style w:type="paragraph" w:customStyle="1" w:styleId="31">
    <w:name w:val="c23"/>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2">
    <w:name w:val="c2"/>
    <w:basedOn w:val="3"/>
    <w:qFormat/>
    <w:uiPriority w:val="0"/>
  </w:style>
  <w:style w:type="character" w:customStyle="1" w:styleId="33">
    <w:name w:val="c6"/>
    <w:basedOn w:val="3"/>
    <w:qFormat/>
    <w:uiPriority w:val="0"/>
  </w:style>
  <w:style w:type="character" w:customStyle="1" w:styleId="34">
    <w:name w:val="c3"/>
    <w:basedOn w:val="3"/>
    <w:qFormat/>
    <w:uiPriority w:val="0"/>
  </w:style>
  <w:style w:type="character" w:customStyle="1" w:styleId="35">
    <w:name w:val="Основной текст (2) + Полужирный"/>
    <w:basedOn w:val="11"/>
    <w:qFormat/>
    <w:uiPriority w:val="0"/>
    <w:rPr>
      <w:rFonts w:ascii="Times New Roman" w:hAnsi="Times New Roman" w:eastAsia="Times New Roman" w:cs="Times New Roman"/>
      <w:b/>
      <w:bCs/>
      <w:color w:val="000000"/>
      <w:spacing w:val="0"/>
      <w:w w:val="100"/>
      <w:position w:val="0"/>
      <w:sz w:val="24"/>
      <w:szCs w:val="24"/>
      <w:u w:val="none"/>
      <w:shd w:val="clear" w:color="auto" w:fill="FFFFFF"/>
      <w:lang w:val="ru-RU" w:eastAsia="ru-RU" w:bidi="ru-RU"/>
    </w:rPr>
  </w:style>
  <w:style w:type="character" w:customStyle="1" w:styleId="36">
    <w:name w:val="Основной текст (2) + Курсив"/>
    <w:basedOn w:val="11"/>
    <w:uiPriority w:val="0"/>
    <w:rPr>
      <w:rFonts w:ascii="Times New Roman" w:hAnsi="Times New Roman" w:eastAsia="Times New Roman" w:cs="Times New Roman"/>
      <w:i/>
      <w:iCs/>
      <w:color w:val="000000"/>
      <w:spacing w:val="0"/>
      <w:w w:val="100"/>
      <w:position w:val="0"/>
      <w:sz w:val="24"/>
      <w:szCs w:val="24"/>
      <w:u w:val="none"/>
      <w:shd w:val="clear" w:color="auto" w:fill="FFFFFF"/>
      <w:lang w:val="en-US" w:eastAsia="en-US" w:bidi="en-US"/>
    </w:rPr>
  </w:style>
  <w:style w:type="character" w:customStyle="1" w:styleId="37">
    <w:name w:val="Основной текст (2) + 6;5 pt;Курсив"/>
    <w:basedOn w:val="11"/>
    <w:uiPriority w:val="0"/>
    <w:rPr>
      <w:rFonts w:ascii="Times New Roman" w:hAnsi="Times New Roman" w:eastAsia="Times New Roman" w:cs="Times New Roman"/>
      <w:i/>
      <w:iCs/>
      <w:color w:val="000000"/>
      <w:spacing w:val="0"/>
      <w:w w:val="100"/>
      <w:position w:val="0"/>
      <w:sz w:val="13"/>
      <w:szCs w:val="13"/>
      <w:u w:val="none"/>
      <w:shd w:val="clear" w:color="auto" w:fill="FFFFFF"/>
      <w:lang w:val="en-US" w:eastAsia="en-US" w:bidi="en-US"/>
    </w:rPr>
  </w:style>
  <w:style w:type="character" w:customStyle="1" w:styleId="38">
    <w:name w:val="Основной текст (2) + 6;5 pt;Полужирный;Курсив"/>
    <w:basedOn w:val="11"/>
    <w:qFormat/>
    <w:uiPriority w:val="0"/>
    <w:rPr>
      <w:rFonts w:ascii="Times New Roman" w:hAnsi="Times New Roman" w:eastAsia="Times New Roman" w:cs="Times New Roman"/>
      <w:b/>
      <w:bCs/>
      <w:i/>
      <w:iCs/>
      <w:color w:val="000000"/>
      <w:spacing w:val="0"/>
      <w:w w:val="100"/>
      <w:position w:val="0"/>
      <w:sz w:val="13"/>
      <w:szCs w:val="13"/>
      <w:u w:val="none"/>
      <w:shd w:val="clear" w:color="auto" w:fill="FFFFFF"/>
      <w:lang w:val="en-US" w:eastAsia="en-US" w:bidi="en-US"/>
    </w:rPr>
  </w:style>
  <w:style w:type="character" w:customStyle="1" w:styleId="39">
    <w:name w:val="Основной текст (2) + Consolas;5;5 pt"/>
    <w:basedOn w:val="11"/>
    <w:qFormat/>
    <w:uiPriority w:val="0"/>
    <w:rPr>
      <w:rFonts w:ascii="Consolas" w:hAnsi="Consolas" w:eastAsia="Consolas" w:cs="Consolas"/>
      <w:color w:val="000000"/>
      <w:spacing w:val="0"/>
      <w:w w:val="100"/>
      <w:position w:val="0"/>
      <w:sz w:val="11"/>
      <w:szCs w:val="11"/>
      <w:u w:val="none"/>
      <w:shd w:val="clear" w:color="auto" w:fill="FFFFFF"/>
      <w:lang w:val="ru-RU" w:eastAsia="ru-RU" w:bidi="ru-RU"/>
    </w:rPr>
  </w:style>
  <w:style w:type="character" w:customStyle="1" w:styleId="40">
    <w:name w:val="Текст выноски Знак"/>
    <w:basedOn w:val="3"/>
    <w:link w:val="5"/>
    <w:semiHidden/>
    <w:uiPriority w:val="99"/>
    <w:rPr>
      <w:rFonts w:ascii="Tahoma" w:hAnsi="Tahoma" w:cs="Tahoma" w:eastAsiaTheme="minorHAnsi"/>
      <w:sz w:val="16"/>
      <w:szCs w:val="16"/>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Krokoz™</Company>
  <Pages>12</Pages>
  <Words>3828</Words>
  <Characters>21825</Characters>
  <Lines>181</Lines>
  <Paragraphs>51</Paragraphs>
  <TotalTime>1</TotalTime>
  <ScaleCrop>false</ScaleCrop>
  <LinksUpToDate>false</LinksUpToDate>
  <CharactersWithSpaces>25602</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2024-08-15T03:44:00Z</dcterms:created>
  <dc:creator>123</dc:creator>
  <cp:lastModifiedBy>WPS_1725121825</cp:lastModifiedBy>
  <dcterms:modified xsi:type="dcterms:W3CDTF">2024-09-10T02:30:06Z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768BC7BE61E34C5DB71D2B904BFC9702_12</vt:lpwstr>
  </property>
</Properties>
</file>